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5C87D" w14:textId="77777777" w:rsidR="007F57BE" w:rsidRPr="00ED24AE" w:rsidRDefault="00951527" w:rsidP="00ED24AE">
      <w:pPr>
        <w:rPr>
          <w:rFonts w:ascii="Verdana" w:hAnsi="Verdana"/>
          <w:b/>
          <w:sz w:val="22"/>
          <w:szCs w:val="22"/>
        </w:rPr>
      </w:pPr>
      <w:r w:rsidRPr="00ED24AE">
        <w:rPr>
          <w:rFonts w:ascii="Verdana" w:hAnsi="Verdana"/>
          <w:b/>
          <w:sz w:val="22"/>
          <w:szCs w:val="22"/>
        </w:rPr>
        <w:t>DrugFacts: Is Marijuana Medicine?</w:t>
      </w:r>
    </w:p>
    <w:p w14:paraId="0E79571A" w14:textId="77777777" w:rsidR="00951527" w:rsidRPr="00ED24AE" w:rsidRDefault="00B7031E" w:rsidP="00ED24AE">
      <w:pPr>
        <w:rPr>
          <w:rFonts w:ascii="Verdana" w:hAnsi="Verdana"/>
          <w:sz w:val="22"/>
          <w:szCs w:val="22"/>
        </w:rPr>
      </w:pPr>
      <w:hyperlink r:id="rId7" w:history="1">
        <w:r w:rsidR="00951527" w:rsidRPr="00ED24AE">
          <w:rPr>
            <w:rStyle w:val="Hyperlink"/>
            <w:rFonts w:ascii="Verdana" w:hAnsi="Verdana"/>
            <w:color w:val="auto"/>
            <w:sz w:val="22"/>
            <w:szCs w:val="22"/>
          </w:rPr>
          <w:t>http://www.drugabuse.gov</w:t>
        </w:r>
      </w:hyperlink>
    </w:p>
    <w:p w14:paraId="600F454E" w14:textId="77777777" w:rsidR="00951527" w:rsidRPr="00ED24AE" w:rsidRDefault="00951527" w:rsidP="00ED24AE">
      <w:pPr>
        <w:rPr>
          <w:rFonts w:ascii="Verdana" w:hAnsi="Verdana"/>
          <w:sz w:val="22"/>
          <w:szCs w:val="22"/>
        </w:rPr>
      </w:pPr>
      <w:r w:rsidRPr="00ED24AE">
        <w:rPr>
          <w:rFonts w:ascii="Verdana" w:hAnsi="Verdana"/>
          <w:sz w:val="22"/>
          <w:szCs w:val="22"/>
        </w:rPr>
        <w:t>Revised July2015</w:t>
      </w:r>
    </w:p>
    <w:p w14:paraId="44E29867" w14:textId="77777777" w:rsidR="00951527" w:rsidRPr="00ED24AE" w:rsidRDefault="00951527" w:rsidP="00ED24AE">
      <w:pPr>
        <w:rPr>
          <w:rFonts w:ascii="Verdana" w:hAnsi="Verdana"/>
          <w:sz w:val="22"/>
          <w:szCs w:val="22"/>
        </w:rPr>
      </w:pPr>
    </w:p>
    <w:p w14:paraId="43FD83CE" w14:textId="77777777" w:rsidR="00951527" w:rsidRPr="00F35BD9" w:rsidRDefault="00951527" w:rsidP="00ED24AE">
      <w:pPr>
        <w:pStyle w:val="Heading2"/>
        <w:shd w:val="clear" w:color="auto" w:fill="FFFFFF"/>
        <w:spacing w:before="0" w:beforeAutospacing="0" w:after="0" w:afterAutospacing="0" w:line="336" w:lineRule="atLeast"/>
        <w:textAlignment w:val="baseline"/>
        <w:rPr>
          <w:rFonts w:ascii="Verdana" w:eastAsia="Times New Roman" w:hAnsi="Verdana" w:cs="Times New Roman"/>
          <w:bCs w:val="0"/>
          <w:sz w:val="22"/>
          <w:szCs w:val="22"/>
        </w:rPr>
      </w:pPr>
      <w:r w:rsidRPr="00F35BD9">
        <w:rPr>
          <w:rFonts w:ascii="Verdana" w:eastAsia="Times New Roman" w:hAnsi="Verdana" w:cs="Times New Roman"/>
          <w:bCs w:val="0"/>
          <w:sz w:val="22"/>
          <w:szCs w:val="22"/>
        </w:rPr>
        <w:t>What is medical marijuana?</w:t>
      </w:r>
    </w:p>
    <w:p w14:paraId="6FB64E40" w14:textId="77777777" w:rsidR="00951527" w:rsidRPr="00F35BD9" w:rsidRDefault="00951527"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sidRPr="00F35BD9">
        <w:rPr>
          <w:rFonts w:ascii="Verdana" w:hAnsi="Verdana"/>
          <w:sz w:val="22"/>
          <w:szCs w:val="22"/>
        </w:rPr>
        <w:t>The term</w:t>
      </w:r>
      <w:r w:rsidR="00D14FA8" w:rsidRPr="00F35BD9">
        <w:rPr>
          <w:rFonts w:ascii="Verdana" w:hAnsi="Verdana"/>
          <w:sz w:val="22"/>
          <w:szCs w:val="22"/>
        </w:rPr>
        <w:t xml:space="preserve"> </w:t>
      </w:r>
      <w:r w:rsidRPr="00F35BD9">
        <w:rPr>
          <w:rStyle w:val="Emphasis"/>
          <w:rFonts w:ascii="Verdana" w:hAnsi="Verdana"/>
          <w:sz w:val="22"/>
          <w:szCs w:val="22"/>
          <w:bdr w:val="none" w:sz="0" w:space="0" w:color="auto" w:frame="1"/>
        </w:rPr>
        <w:t>medical marijuana</w:t>
      </w:r>
      <w:r w:rsidRPr="00F35BD9">
        <w:rPr>
          <w:rStyle w:val="apple-converted-space"/>
          <w:rFonts w:ascii="Verdana" w:hAnsi="Verdana"/>
          <w:sz w:val="22"/>
          <w:szCs w:val="22"/>
        </w:rPr>
        <w:t> </w:t>
      </w:r>
      <w:r w:rsidRPr="00F35BD9">
        <w:rPr>
          <w:rFonts w:ascii="Verdana" w:hAnsi="Verdana"/>
          <w:sz w:val="22"/>
          <w:szCs w:val="22"/>
        </w:rPr>
        <w:t>refers to using the whole unprocessed marijuana plant or its basic extracts to treat a disease or symptom. The U.S. Food and Drug Administration (FDA) has not recognized or approved the marijuana plant as medicine.</w:t>
      </w:r>
    </w:p>
    <w:p w14:paraId="7BB2908D" w14:textId="77777777" w:rsidR="00ED24AE" w:rsidRPr="00F35BD9" w:rsidRDefault="00ED24AE"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3FE4D3FA" w14:textId="77777777" w:rsidR="00951527" w:rsidRPr="00F35BD9" w:rsidRDefault="00951527"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sidRPr="00F35BD9">
        <w:rPr>
          <w:rFonts w:ascii="Verdana" w:hAnsi="Verdana"/>
          <w:sz w:val="22"/>
          <w:szCs w:val="22"/>
        </w:rPr>
        <w:t>However, scientific study of the chemicals in marijuana, called</w:t>
      </w:r>
      <w:r w:rsidR="00D14FA8" w:rsidRPr="00F35BD9">
        <w:rPr>
          <w:rFonts w:ascii="Verdana" w:hAnsi="Verdana"/>
          <w:sz w:val="22"/>
          <w:szCs w:val="22"/>
        </w:rPr>
        <w:t xml:space="preserve"> </w:t>
      </w:r>
      <w:r w:rsidRPr="00F35BD9">
        <w:rPr>
          <w:rStyle w:val="Emphasis"/>
          <w:rFonts w:ascii="Verdana" w:hAnsi="Verdana"/>
          <w:sz w:val="22"/>
          <w:szCs w:val="22"/>
          <w:bdr w:val="none" w:sz="0" w:space="0" w:color="auto" w:frame="1"/>
        </w:rPr>
        <w:t>cannabinoids</w:t>
      </w:r>
      <w:r w:rsidRPr="00F35BD9">
        <w:rPr>
          <w:rFonts w:ascii="Verdana" w:hAnsi="Verdana"/>
          <w:sz w:val="22"/>
          <w:szCs w:val="22"/>
        </w:rPr>
        <w:t>, has led to two FDA-approved medications that contain cannabinoid chemicals in pill form. Continued research may lead to more medications.</w:t>
      </w:r>
    </w:p>
    <w:p w14:paraId="0C606B0F" w14:textId="77777777" w:rsidR="00ED24AE" w:rsidRPr="00F35BD9" w:rsidRDefault="00ED24AE"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48A4F8DC" w14:textId="77777777" w:rsidR="00951527" w:rsidRPr="00F35BD9" w:rsidRDefault="00951527"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sidRPr="00F35BD9">
        <w:rPr>
          <w:rFonts w:ascii="Verdana" w:hAnsi="Verdana"/>
          <w:sz w:val="22"/>
          <w:szCs w:val="22"/>
        </w:rPr>
        <w:t xml:space="preserve">Because the marijuana plant contains chemicals that may help treat a range of illnesses or symptoms, many people argue that it should be legal for medical purposes. In fact, a growing number of states have legalized marijuana for medical use. </w:t>
      </w:r>
    </w:p>
    <w:p w14:paraId="767DF0DA" w14:textId="77777777" w:rsidR="00D14FA8" w:rsidRPr="00F35BD9" w:rsidRDefault="00D14FA8"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588DDA6C" w14:textId="77777777" w:rsidR="00951527" w:rsidRPr="00F35BD9" w:rsidRDefault="00951527" w:rsidP="00ED24AE">
      <w:pPr>
        <w:pStyle w:val="Heading2"/>
        <w:shd w:val="clear" w:color="auto" w:fill="FFFFFF"/>
        <w:spacing w:before="0" w:beforeAutospacing="0" w:after="0" w:afterAutospacing="0" w:line="336" w:lineRule="atLeast"/>
        <w:textAlignment w:val="baseline"/>
        <w:rPr>
          <w:rFonts w:ascii="Verdana" w:eastAsia="Times New Roman" w:hAnsi="Verdana" w:cs="Times New Roman"/>
          <w:bCs w:val="0"/>
          <w:sz w:val="22"/>
          <w:szCs w:val="22"/>
        </w:rPr>
      </w:pPr>
      <w:r w:rsidRPr="00F35BD9">
        <w:rPr>
          <w:rFonts w:ascii="Verdana" w:eastAsia="Times New Roman" w:hAnsi="Verdana" w:cs="Times New Roman"/>
          <w:bCs w:val="0"/>
          <w:sz w:val="22"/>
          <w:szCs w:val="22"/>
        </w:rPr>
        <w:t>What are cannabinoids?</w:t>
      </w:r>
    </w:p>
    <w:p w14:paraId="55014B8F" w14:textId="35132864" w:rsidR="00951527" w:rsidRPr="00F35BD9" w:rsidRDefault="00951527" w:rsidP="00ED24AE">
      <w:pPr>
        <w:pStyle w:val="highlight"/>
        <w:shd w:val="clear" w:color="auto" w:fill="FFFFFF"/>
        <w:spacing w:before="0" w:beforeAutospacing="0" w:after="0" w:afterAutospacing="0" w:line="336" w:lineRule="atLeast"/>
        <w:textAlignment w:val="baseline"/>
        <w:rPr>
          <w:rFonts w:ascii="Verdana" w:hAnsi="Verdana" w:cs="Times New Roman"/>
          <w:sz w:val="22"/>
          <w:szCs w:val="22"/>
        </w:rPr>
      </w:pPr>
      <w:r w:rsidRPr="00F35BD9">
        <w:rPr>
          <w:rFonts w:ascii="Verdana" w:hAnsi="Verdana" w:cs="Times New Roman"/>
          <w:sz w:val="22"/>
          <w:szCs w:val="22"/>
        </w:rPr>
        <w:t>Cannabinoids are chemicals related to</w:t>
      </w:r>
      <w:r w:rsidRPr="00F35BD9">
        <w:rPr>
          <w:rStyle w:val="apple-converted-space"/>
          <w:rFonts w:ascii="Verdana" w:hAnsi="Verdana" w:cs="Times New Roman"/>
          <w:sz w:val="22"/>
          <w:szCs w:val="22"/>
        </w:rPr>
        <w:t> </w:t>
      </w:r>
      <w:r w:rsidRPr="00F35BD9">
        <w:rPr>
          <w:rStyle w:val="Emphasis"/>
          <w:rFonts w:ascii="Verdana" w:hAnsi="Verdana" w:cs="Times New Roman"/>
          <w:sz w:val="22"/>
          <w:szCs w:val="22"/>
          <w:bdr w:val="none" w:sz="0" w:space="0" w:color="auto" w:frame="1"/>
        </w:rPr>
        <w:t>delta-9-tetrahydrocannabinol</w:t>
      </w:r>
      <w:r w:rsidRPr="00F35BD9">
        <w:rPr>
          <w:rStyle w:val="apple-converted-space"/>
          <w:rFonts w:ascii="Verdana" w:hAnsi="Verdana" w:cs="Times New Roman"/>
          <w:i/>
          <w:iCs/>
          <w:sz w:val="22"/>
          <w:szCs w:val="22"/>
          <w:bdr w:val="none" w:sz="0" w:space="0" w:color="auto" w:frame="1"/>
        </w:rPr>
        <w:t> </w:t>
      </w:r>
      <w:r w:rsidRPr="00F35BD9">
        <w:rPr>
          <w:rFonts w:ascii="Verdana" w:hAnsi="Verdana" w:cs="Times New Roman"/>
          <w:sz w:val="22"/>
          <w:szCs w:val="22"/>
        </w:rPr>
        <w:t>(THC), marijuana’s main mind-altering ingredient. Other than THC, the marijuana plant contains mo</w:t>
      </w:r>
      <w:r w:rsidR="00596286">
        <w:rPr>
          <w:rFonts w:ascii="Verdana" w:hAnsi="Verdana" w:cs="Times New Roman"/>
          <w:sz w:val="22"/>
          <w:szCs w:val="22"/>
        </w:rPr>
        <w:t>re than 100 other cannabinoids.</w:t>
      </w:r>
    </w:p>
    <w:p w14:paraId="6542AB7D" w14:textId="77777777" w:rsidR="00ED24AE" w:rsidRPr="00F35BD9" w:rsidRDefault="00ED24AE"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3318F5BD" w14:textId="77777777" w:rsidR="00951527" w:rsidRPr="00F35BD9" w:rsidRDefault="00951527" w:rsidP="00ED24AE">
      <w:pPr>
        <w:pStyle w:val="Heading2"/>
        <w:shd w:val="clear" w:color="auto" w:fill="FFFFFF"/>
        <w:spacing w:before="0" w:beforeAutospacing="0" w:after="0" w:afterAutospacing="0" w:line="336" w:lineRule="atLeast"/>
        <w:textAlignment w:val="baseline"/>
        <w:rPr>
          <w:rFonts w:ascii="Verdana" w:eastAsia="Times New Roman" w:hAnsi="Verdana" w:cs="Times New Roman"/>
          <w:bCs w:val="0"/>
          <w:sz w:val="22"/>
          <w:szCs w:val="22"/>
        </w:rPr>
      </w:pPr>
      <w:r w:rsidRPr="00F35BD9">
        <w:rPr>
          <w:rFonts w:ascii="Verdana" w:eastAsia="Times New Roman" w:hAnsi="Verdana" w:cs="Times New Roman"/>
          <w:bCs w:val="0"/>
          <w:sz w:val="22"/>
          <w:szCs w:val="22"/>
        </w:rPr>
        <w:t>How might cannabinoids be useful as medicine?</w:t>
      </w:r>
    </w:p>
    <w:p w14:paraId="5F982794" w14:textId="77777777" w:rsidR="00951527" w:rsidRPr="00F35BD9" w:rsidRDefault="00951527"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sidRPr="00F35BD9">
        <w:rPr>
          <w:rFonts w:ascii="Verdana" w:hAnsi="Verdana"/>
          <w:sz w:val="22"/>
          <w:szCs w:val="22"/>
        </w:rPr>
        <w:t>Currently, the two main cannabinoids from the marijuana plant that are of medical interest are THC and CBD.</w:t>
      </w:r>
    </w:p>
    <w:p w14:paraId="49B9CD46" w14:textId="77777777" w:rsidR="00ED24AE" w:rsidRPr="00F35BD9" w:rsidRDefault="00ED24AE"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6B334363" w14:textId="77777777" w:rsidR="00951527" w:rsidRPr="00F35BD9" w:rsidRDefault="00951527"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sidRPr="00F35BD9">
        <w:rPr>
          <w:rFonts w:ascii="Verdana" w:hAnsi="Verdana"/>
          <w:sz w:val="22"/>
          <w:szCs w:val="22"/>
        </w:rPr>
        <w:t>THC increases appetite and reduces nausea. The FDA-approved THC-based medications are used for these purposes. THC may also decrease pain, inflammation (swelling and redness), and muscle control problems.</w:t>
      </w:r>
    </w:p>
    <w:p w14:paraId="7804E1B9" w14:textId="77777777" w:rsidR="00ED24AE" w:rsidRPr="00F35BD9" w:rsidRDefault="00ED24AE"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28AD1903" w14:textId="77777777" w:rsidR="00951527" w:rsidRPr="00F35BD9" w:rsidRDefault="00951527"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sidRPr="00F35BD9">
        <w:rPr>
          <w:rFonts w:ascii="Verdana" w:hAnsi="Verdana"/>
          <w:sz w:val="22"/>
          <w:szCs w:val="22"/>
        </w:rPr>
        <w:t>CBD is a cannabinoid that does not affect the mind or behavior. It may be useful in reducing pain and inflammation, controlling epileptic seizures, and possibly even treating mental illness and addictions.</w:t>
      </w:r>
    </w:p>
    <w:p w14:paraId="39F064A6" w14:textId="77777777" w:rsidR="00ED24AE" w:rsidRPr="00F35BD9" w:rsidRDefault="00ED24AE"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56521423" w14:textId="59EFA36D" w:rsidR="00ED24AE" w:rsidRDefault="00F35BD9"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sidRPr="00F35BD9">
        <w:rPr>
          <w:rFonts w:ascii="Verdana" w:hAnsi="Verdana"/>
          <w:sz w:val="22"/>
          <w:szCs w:val="22"/>
        </w:rPr>
        <w:t>R</w:t>
      </w:r>
      <w:r w:rsidR="00951527" w:rsidRPr="00F35BD9">
        <w:rPr>
          <w:rFonts w:ascii="Verdana" w:hAnsi="Verdana"/>
          <w:sz w:val="22"/>
          <w:szCs w:val="22"/>
        </w:rPr>
        <w:t>ecent animal studies have shown that marijuana extracts may help kill certain cancer cells and reduce the size of others. Evidence from one cell culture study suggests that purified extracts from whole-plant marijuana can slow the growth of cancer cells from one of the most serious types of brain tumors. Research in mice showed that treatment with purified extracts of THC and CBD, when used with radiation, increased the cancer-killing effects of the radiation (Scott, 2014).</w:t>
      </w:r>
    </w:p>
    <w:p w14:paraId="3B014A89" w14:textId="77777777" w:rsidR="00596286" w:rsidRPr="00F35BD9"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25DB68C5" w14:textId="6E967774" w:rsidR="00ED24AE" w:rsidRPr="00F35BD9" w:rsidRDefault="00951527"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sidRPr="00F35BD9">
        <w:rPr>
          <w:rFonts w:ascii="Verdana" w:hAnsi="Verdana"/>
          <w:sz w:val="22"/>
          <w:szCs w:val="22"/>
        </w:rPr>
        <w:lastRenderedPageBreak/>
        <w:t>Scientists are also conducting preclinical and clinical trials with marijuana and its extracts to treat numerous diseases and conditions, such as the following:</w:t>
      </w:r>
    </w:p>
    <w:p w14:paraId="5558CDF3" w14:textId="77777777" w:rsidR="00951527" w:rsidRPr="00F35BD9" w:rsidRDefault="00951527" w:rsidP="00ED24AE">
      <w:pPr>
        <w:pStyle w:val="ListParagraph"/>
        <w:numPr>
          <w:ilvl w:val="0"/>
          <w:numId w:val="3"/>
        </w:numPr>
        <w:pBdr>
          <w:top w:val="single" w:sz="2" w:space="0" w:color="FEFEFF"/>
        </w:pBdr>
        <w:shd w:val="clear" w:color="auto" w:fill="FFFFFF"/>
        <w:spacing w:line="336" w:lineRule="atLeast"/>
        <w:textAlignment w:val="baseline"/>
        <w:rPr>
          <w:rFonts w:ascii="Verdana" w:eastAsia="Times New Roman" w:hAnsi="Verdana" w:cs="Times New Roman"/>
          <w:sz w:val="22"/>
          <w:szCs w:val="22"/>
        </w:rPr>
      </w:pPr>
      <w:r w:rsidRPr="00F35BD9">
        <w:rPr>
          <w:rFonts w:ascii="Verdana" w:eastAsia="Times New Roman" w:hAnsi="Verdana" w:cs="Times New Roman"/>
          <w:sz w:val="22"/>
          <w:szCs w:val="22"/>
        </w:rPr>
        <w:t>autoimmune diseases (diseases that weaken the immune system):</w:t>
      </w:r>
    </w:p>
    <w:p w14:paraId="50C4FDB5" w14:textId="6C5C187D" w:rsidR="00951527" w:rsidRPr="00F35BD9" w:rsidRDefault="00951527" w:rsidP="00ED24AE">
      <w:pPr>
        <w:pStyle w:val="ListParagraph"/>
        <w:numPr>
          <w:ilvl w:val="0"/>
          <w:numId w:val="3"/>
        </w:numPr>
        <w:pBdr>
          <w:top w:val="single" w:sz="2" w:space="0" w:color="FEFEFF"/>
        </w:pBdr>
        <w:shd w:val="clear" w:color="auto" w:fill="FFFFFF"/>
        <w:spacing w:line="384" w:lineRule="atLeast"/>
        <w:textAlignment w:val="baseline"/>
        <w:rPr>
          <w:rFonts w:ascii="Verdana" w:eastAsia="Times New Roman" w:hAnsi="Verdana" w:cs="Times New Roman"/>
          <w:sz w:val="22"/>
          <w:szCs w:val="22"/>
        </w:rPr>
      </w:pPr>
      <w:r w:rsidRPr="00F35BD9">
        <w:rPr>
          <w:rFonts w:ascii="Verdana" w:eastAsia="Times New Roman" w:hAnsi="Verdana" w:cs="Times New Roman"/>
          <w:sz w:val="22"/>
          <w:szCs w:val="22"/>
        </w:rPr>
        <w:t>multiple sclerosis (MS), which causes gradual loss of muscle control</w:t>
      </w:r>
    </w:p>
    <w:p w14:paraId="4B1AB297" w14:textId="4666EC52" w:rsidR="00596286" w:rsidRPr="00596286" w:rsidRDefault="00596286" w:rsidP="00596286">
      <w:pPr>
        <w:pStyle w:val="ListParagraph"/>
        <w:numPr>
          <w:ilvl w:val="0"/>
          <w:numId w:val="3"/>
        </w:numPr>
        <w:pBdr>
          <w:top w:val="single" w:sz="2" w:space="0" w:color="FEFEFF"/>
        </w:pBdr>
        <w:shd w:val="clear" w:color="auto" w:fill="FFFFFF"/>
        <w:spacing w:line="384" w:lineRule="atLeast"/>
        <w:textAlignment w:val="baseline"/>
        <w:rPr>
          <w:rFonts w:ascii="Verdana" w:eastAsia="Times New Roman" w:hAnsi="Verdana" w:cs="Times New Roman"/>
          <w:sz w:val="22"/>
          <w:szCs w:val="22"/>
        </w:rPr>
      </w:pPr>
      <w:r w:rsidRPr="00596286">
        <w:rPr>
          <w:rFonts w:ascii="Verdana" w:eastAsia="Times New Roman" w:hAnsi="Verdana" w:cs="Times New Roman"/>
          <w:sz w:val="22"/>
          <w:szCs w:val="22"/>
        </w:rPr>
        <w:drawing>
          <wp:anchor distT="0" distB="0" distL="114300" distR="114300" simplePos="0" relativeHeight="251658240" behindDoc="0" locked="0" layoutInCell="1" allowOverlap="1" wp14:anchorId="020F6C1B" wp14:editId="7584E6F8">
            <wp:simplePos x="0" y="0"/>
            <wp:positionH relativeFrom="column">
              <wp:posOffset>2514600</wp:posOffset>
            </wp:positionH>
            <wp:positionV relativeFrom="paragraph">
              <wp:posOffset>141605</wp:posOffset>
            </wp:positionV>
            <wp:extent cx="4023995" cy="2439670"/>
            <wp:effectExtent l="0" t="0" r="0" b="0"/>
            <wp:wrapTight wrapText="bothSides">
              <wp:wrapPolygon edited="0">
                <wp:start x="0" y="0"/>
                <wp:lineTo x="0" y="21364"/>
                <wp:lineTo x="21406" y="21364"/>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juana graph .png"/>
                    <pic:cNvPicPr/>
                  </pic:nvPicPr>
                  <pic:blipFill>
                    <a:blip r:embed="rId8">
                      <a:extLst>
                        <a:ext uri="{28A0092B-C50C-407E-A947-70E740481C1C}">
                          <a14:useLocalDpi xmlns:a14="http://schemas.microsoft.com/office/drawing/2010/main" val="0"/>
                        </a:ext>
                      </a:extLst>
                    </a:blip>
                    <a:stretch>
                      <a:fillRect/>
                    </a:stretch>
                  </pic:blipFill>
                  <pic:spPr>
                    <a:xfrm>
                      <a:off x="0" y="0"/>
                      <a:ext cx="4023995" cy="2439670"/>
                    </a:xfrm>
                    <a:prstGeom prst="rect">
                      <a:avLst/>
                    </a:prstGeom>
                  </pic:spPr>
                </pic:pic>
              </a:graphicData>
            </a:graphic>
            <wp14:sizeRelH relativeFrom="page">
              <wp14:pctWidth>0</wp14:pctWidth>
            </wp14:sizeRelH>
            <wp14:sizeRelV relativeFrom="page">
              <wp14:pctHeight>0</wp14:pctHeight>
            </wp14:sizeRelV>
          </wp:anchor>
        </w:drawing>
      </w:r>
      <w:r w:rsidRPr="00F35BD9">
        <w:rPr>
          <w:rFonts w:ascii="Verdana" w:eastAsia="Times New Roman" w:hAnsi="Verdana" w:cs="Times New Roman"/>
          <w:sz w:val="22"/>
          <w:szCs w:val="22"/>
        </w:rPr>
        <w:t>HIV/AIDS</w:t>
      </w:r>
    </w:p>
    <w:p w14:paraId="3045F2EE" w14:textId="4D2CAFF3" w:rsidR="00951527" w:rsidRPr="00F35BD9" w:rsidRDefault="00951527" w:rsidP="00ED24AE">
      <w:pPr>
        <w:pStyle w:val="ListParagraph"/>
        <w:numPr>
          <w:ilvl w:val="0"/>
          <w:numId w:val="3"/>
        </w:numPr>
        <w:pBdr>
          <w:top w:val="single" w:sz="2" w:space="0" w:color="FEFEFF"/>
        </w:pBdr>
        <w:shd w:val="clear" w:color="auto" w:fill="FFFFFF"/>
        <w:spacing w:line="384" w:lineRule="atLeast"/>
        <w:textAlignment w:val="baseline"/>
        <w:rPr>
          <w:rFonts w:ascii="Verdana" w:eastAsia="Times New Roman" w:hAnsi="Verdana" w:cs="Times New Roman"/>
          <w:sz w:val="22"/>
          <w:szCs w:val="22"/>
        </w:rPr>
      </w:pPr>
      <w:r w:rsidRPr="00F35BD9">
        <w:rPr>
          <w:rFonts w:ascii="Verdana" w:eastAsia="Times New Roman" w:hAnsi="Verdana" w:cs="Times New Roman"/>
          <w:sz w:val="22"/>
          <w:szCs w:val="22"/>
        </w:rPr>
        <w:t>Alzheimer’s disease, which causes loss of brain function, affecting memory, thinking, and behavior</w:t>
      </w:r>
    </w:p>
    <w:p w14:paraId="068556B4" w14:textId="7F1600DC" w:rsidR="00951527" w:rsidRPr="00F35BD9" w:rsidRDefault="00951527" w:rsidP="00ED24AE">
      <w:pPr>
        <w:pStyle w:val="ListParagraph"/>
        <w:numPr>
          <w:ilvl w:val="0"/>
          <w:numId w:val="3"/>
        </w:numPr>
        <w:pBdr>
          <w:top w:val="single" w:sz="2" w:space="0" w:color="FEFEFF"/>
        </w:pBdr>
        <w:shd w:val="clear" w:color="auto" w:fill="FFFFFF"/>
        <w:spacing w:line="336" w:lineRule="atLeast"/>
        <w:textAlignment w:val="baseline"/>
        <w:rPr>
          <w:rFonts w:ascii="Verdana" w:eastAsia="Times New Roman" w:hAnsi="Verdana" w:cs="Times New Roman"/>
          <w:sz w:val="22"/>
          <w:szCs w:val="22"/>
        </w:rPr>
      </w:pPr>
      <w:r w:rsidRPr="00F35BD9">
        <w:rPr>
          <w:rFonts w:ascii="Verdana" w:eastAsia="Times New Roman" w:hAnsi="Verdana" w:cs="Times New Roman"/>
          <w:sz w:val="22"/>
          <w:szCs w:val="22"/>
        </w:rPr>
        <w:t>inflammation</w:t>
      </w:r>
    </w:p>
    <w:p w14:paraId="445BDA62" w14:textId="26861857" w:rsidR="00951527" w:rsidRPr="00F35BD9" w:rsidRDefault="00951527" w:rsidP="00ED24AE">
      <w:pPr>
        <w:pStyle w:val="ListParagraph"/>
        <w:numPr>
          <w:ilvl w:val="0"/>
          <w:numId w:val="3"/>
        </w:numPr>
        <w:pBdr>
          <w:top w:val="single" w:sz="2" w:space="0" w:color="FEFEFF"/>
        </w:pBdr>
        <w:shd w:val="clear" w:color="auto" w:fill="FFFFFF"/>
        <w:spacing w:line="336" w:lineRule="atLeast"/>
        <w:textAlignment w:val="baseline"/>
        <w:rPr>
          <w:rFonts w:ascii="Verdana" w:eastAsia="Times New Roman" w:hAnsi="Verdana" w:cs="Times New Roman"/>
          <w:sz w:val="22"/>
          <w:szCs w:val="22"/>
        </w:rPr>
      </w:pPr>
      <w:r w:rsidRPr="00F35BD9">
        <w:rPr>
          <w:rFonts w:ascii="Verdana" w:eastAsia="Times New Roman" w:hAnsi="Verdana" w:cs="Times New Roman"/>
          <w:sz w:val="22"/>
          <w:szCs w:val="22"/>
        </w:rPr>
        <w:t>pain</w:t>
      </w:r>
    </w:p>
    <w:p w14:paraId="12D5B4C6" w14:textId="77777777" w:rsidR="00951527" w:rsidRPr="00F35BD9" w:rsidRDefault="00951527" w:rsidP="00ED24AE">
      <w:pPr>
        <w:pStyle w:val="ListParagraph"/>
        <w:numPr>
          <w:ilvl w:val="0"/>
          <w:numId w:val="3"/>
        </w:numPr>
        <w:pBdr>
          <w:top w:val="single" w:sz="2" w:space="0" w:color="FEFEFF"/>
        </w:pBdr>
        <w:shd w:val="clear" w:color="auto" w:fill="FFFFFF"/>
        <w:spacing w:line="336" w:lineRule="atLeast"/>
        <w:textAlignment w:val="baseline"/>
        <w:rPr>
          <w:rFonts w:ascii="Verdana" w:eastAsia="Times New Roman" w:hAnsi="Verdana" w:cs="Times New Roman"/>
          <w:sz w:val="22"/>
          <w:szCs w:val="22"/>
        </w:rPr>
      </w:pPr>
      <w:r w:rsidRPr="00F35BD9">
        <w:rPr>
          <w:rFonts w:ascii="Verdana" w:eastAsia="Times New Roman" w:hAnsi="Verdana" w:cs="Times New Roman"/>
          <w:sz w:val="22"/>
          <w:szCs w:val="22"/>
        </w:rPr>
        <w:t>seizures</w:t>
      </w:r>
    </w:p>
    <w:p w14:paraId="2B84DB3C" w14:textId="668A34CA" w:rsidR="00951527" w:rsidRPr="00F35BD9" w:rsidRDefault="00951527" w:rsidP="00ED24AE">
      <w:pPr>
        <w:pStyle w:val="ListParagraph"/>
        <w:numPr>
          <w:ilvl w:val="0"/>
          <w:numId w:val="3"/>
        </w:numPr>
        <w:pBdr>
          <w:top w:val="single" w:sz="2" w:space="0" w:color="FEFEFF"/>
        </w:pBdr>
        <w:shd w:val="clear" w:color="auto" w:fill="FFFFFF"/>
        <w:spacing w:line="336" w:lineRule="atLeast"/>
        <w:textAlignment w:val="baseline"/>
        <w:rPr>
          <w:rFonts w:ascii="Verdana" w:eastAsia="Times New Roman" w:hAnsi="Verdana" w:cs="Times New Roman"/>
          <w:sz w:val="22"/>
          <w:szCs w:val="22"/>
        </w:rPr>
      </w:pPr>
      <w:r w:rsidRPr="00F35BD9">
        <w:rPr>
          <w:rFonts w:ascii="Verdana" w:eastAsia="Times New Roman" w:hAnsi="Verdana" w:cs="Times New Roman"/>
          <w:sz w:val="22"/>
          <w:szCs w:val="22"/>
        </w:rPr>
        <w:t>substance use disorders</w:t>
      </w:r>
      <w:r w:rsidR="00596286">
        <w:rPr>
          <w:rFonts w:ascii="Verdana" w:eastAsia="Times New Roman" w:hAnsi="Verdana" w:cs="Times New Roman"/>
          <w:sz w:val="22"/>
          <w:szCs w:val="22"/>
        </w:rPr>
        <w:tab/>
      </w:r>
    </w:p>
    <w:p w14:paraId="22DB5554" w14:textId="2F0E39E8" w:rsidR="00951527" w:rsidRPr="00F35BD9" w:rsidRDefault="00951527" w:rsidP="00ED24AE">
      <w:pPr>
        <w:pStyle w:val="ListParagraph"/>
        <w:numPr>
          <w:ilvl w:val="0"/>
          <w:numId w:val="3"/>
        </w:numPr>
        <w:pBdr>
          <w:top w:val="single" w:sz="2" w:space="0" w:color="FEFEFF"/>
        </w:pBdr>
        <w:shd w:val="clear" w:color="auto" w:fill="FFFFFF"/>
        <w:spacing w:line="336" w:lineRule="atLeast"/>
        <w:textAlignment w:val="baseline"/>
        <w:rPr>
          <w:rFonts w:ascii="Verdana" w:eastAsia="Times New Roman" w:hAnsi="Verdana" w:cs="Times New Roman"/>
          <w:sz w:val="22"/>
          <w:szCs w:val="22"/>
        </w:rPr>
      </w:pPr>
      <w:r w:rsidRPr="00F35BD9">
        <w:rPr>
          <w:rFonts w:ascii="Verdana" w:eastAsia="Times New Roman" w:hAnsi="Verdana" w:cs="Times New Roman"/>
          <w:sz w:val="22"/>
          <w:szCs w:val="22"/>
        </w:rPr>
        <w:t>mental disorders</w:t>
      </w:r>
      <w:r w:rsidR="00596286">
        <w:rPr>
          <w:rFonts w:ascii="Verdana" w:eastAsia="Times New Roman" w:hAnsi="Verdana" w:cs="Times New Roman"/>
          <w:sz w:val="22"/>
          <w:szCs w:val="22"/>
        </w:rPr>
        <w:tab/>
      </w:r>
      <w:r w:rsidR="00596286">
        <w:rPr>
          <w:rFonts w:ascii="Verdana" w:eastAsia="Times New Roman" w:hAnsi="Verdana" w:cs="Times New Roman"/>
          <w:sz w:val="22"/>
          <w:szCs w:val="22"/>
        </w:rPr>
        <w:tab/>
      </w:r>
      <w:r w:rsidR="00596286">
        <w:rPr>
          <w:rFonts w:ascii="Verdana" w:eastAsia="Times New Roman" w:hAnsi="Verdana" w:cs="Times New Roman"/>
          <w:sz w:val="22"/>
          <w:szCs w:val="22"/>
        </w:rPr>
        <w:tab/>
      </w:r>
    </w:p>
    <w:p w14:paraId="53654AC3" w14:textId="69558891" w:rsidR="00951527" w:rsidRPr="00B7031E" w:rsidRDefault="00596286" w:rsidP="00ED24AE">
      <w:pPr>
        <w:pStyle w:val="NormalWeb"/>
        <w:shd w:val="clear" w:color="auto" w:fill="FFFFFF"/>
        <w:spacing w:before="0" w:beforeAutospacing="0" w:after="0" w:afterAutospacing="0" w:line="336" w:lineRule="atLeast"/>
        <w:textAlignment w:val="baseline"/>
        <w:rPr>
          <w:rFonts w:ascii="Verdana" w:hAnsi="Verdana"/>
          <w:b/>
          <w:sz w:val="22"/>
          <w:szCs w:val="22"/>
        </w:rPr>
      </w:pPr>
      <w:r w:rsidRPr="00B7031E">
        <w:rPr>
          <w:rFonts w:ascii="Verdana" w:hAnsi="Verdana"/>
          <w:b/>
          <w:sz w:val="22"/>
          <w:szCs w:val="22"/>
        </w:rPr>
        <w:t>Family moves for medical marijuana</w:t>
      </w:r>
    </w:p>
    <w:p w14:paraId="6DFB1A4C" w14:textId="5C9664E1" w:rsidR="00596286" w:rsidRPr="00B7031E" w:rsidRDefault="00596286" w:rsidP="00ED24AE">
      <w:pPr>
        <w:pStyle w:val="NormalWeb"/>
        <w:shd w:val="clear" w:color="auto" w:fill="FFFFFF"/>
        <w:spacing w:before="0" w:beforeAutospacing="0" w:after="0" w:afterAutospacing="0" w:line="336" w:lineRule="atLeast"/>
        <w:textAlignment w:val="baseline"/>
        <w:rPr>
          <w:rFonts w:ascii="Verdana" w:hAnsi="Verdana"/>
          <w:i/>
          <w:sz w:val="22"/>
          <w:szCs w:val="22"/>
        </w:rPr>
      </w:pPr>
      <w:r w:rsidRPr="00B7031E">
        <w:rPr>
          <w:rFonts w:ascii="Verdana" w:hAnsi="Verdana"/>
          <w:i/>
          <w:sz w:val="22"/>
          <w:szCs w:val="22"/>
        </w:rPr>
        <w:t>By Amanda Rossman, Cincinnati.com</w:t>
      </w:r>
    </w:p>
    <w:p w14:paraId="34163E1B" w14:textId="77777777"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069DA87D" w14:textId="2FDDA81D"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Pr>
          <w:rFonts w:ascii="Verdana" w:hAnsi="Verdana"/>
          <w:sz w:val="22"/>
          <w:szCs w:val="22"/>
        </w:rPr>
        <w:t>The Benton family has finally decided enough is enough. Heather Benton and her three-year-old daughter Addyson boarded a plan</w:t>
      </w:r>
      <w:r w:rsidR="00B7031E">
        <w:rPr>
          <w:rFonts w:ascii="Verdana" w:hAnsi="Verdana"/>
          <w:sz w:val="22"/>
          <w:szCs w:val="22"/>
        </w:rPr>
        <w:t>e</w:t>
      </w:r>
      <w:r>
        <w:rPr>
          <w:rFonts w:ascii="Verdana" w:hAnsi="Verdana"/>
          <w:sz w:val="22"/>
          <w:szCs w:val="22"/>
        </w:rPr>
        <w:t xml:space="preserve"> bound for Colorado on Thursday afternoon. Heather’s husband, Adam, and their two dogs won’t be too far behind in the moving truck.</w:t>
      </w:r>
    </w:p>
    <w:p w14:paraId="02193871" w14:textId="77777777"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6888AE08" w14:textId="33EAED2B"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Pr>
          <w:rFonts w:ascii="Verdana" w:hAnsi="Verdana"/>
          <w:sz w:val="22"/>
          <w:szCs w:val="22"/>
        </w:rPr>
        <w:t>Addyson was diagnosed with myoclonic epilepsy at 14 months old. Tests showed she was having over 1,000 seizures a day. After trying several medications unsuccessfully, the family was almost without hope.</w:t>
      </w:r>
    </w:p>
    <w:p w14:paraId="5E895EC4" w14:textId="77777777"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0840AAF3" w14:textId="1FCD9EF0"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Pr>
          <w:rFonts w:ascii="Verdana" w:hAnsi="Verdana"/>
          <w:sz w:val="22"/>
          <w:szCs w:val="22"/>
        </w:rPr>
        <w:t>Then they researched medical marijuana. The Bentons decided that it would be in Addyson’s best interest to give it a shot.</w:t>
      </w:r>
    </w:p>
    <w:p w14:paraId="16323951" w14:textId="77777777"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2E570DBE" w14:textId="0FD186CF"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Pr>
          <w:rFonts w:ascii="Verdana" w:hAnsi="Verdana"/>
          <w:sz w:val="22"/>
          <w:szCs w:val="22"/>
        </w:rPr>
        <w:t>They were finally able to obtain a</w:t>
      </w:r>
      <w:r w:rsidR="00B7031E">
        <w:rPr>
          <w:rFonts w:ascii="Verdana" w:hAnsi="Verdana"/>
          <w:sz w:val="22"/>
          <w:szCs w:val="22"/>
        </w:rPr>
        <w:t xml:space="preserve"> form of CBD (cannabidiol) oil,</w:t>
      </w:r>
      <w:bookmarkStart w:id="0" w:name="_GoBack"/>
      <w:bookmarkEnd w:id="0"/>
      <w:r>
        <w:rPr>
          <w:rFonts w:ascii="Verdana" w:hAnsi="Verdana"/>
          <w:sz w:val="22"/>
          <w:szCs w:val="22"/>
        </w:rPr>
        <w:t> which is called Charlotte</w:t>
      </w:r>
      <w:r w:rsidR="00B7031E">
        <w:rPr>
          <w:rFonts w:ascii="Verdana" w:hAnsi="Verdana"/>
          <w:sz w:val="22"/>
          <w:szCs w:val="22"/>
        </w:rPr>
        <w:t>’</w:t>
      </w:r>
      <w:r>
        <w:rPr>
          <w:rFonts w:ascii="Verdana" w:hAnsi="Verdana"/>
          <w:sz w:val="22"/>
          <w:szCs w:val="22"/>
        </w:rPr>
        <w:t>s Web CBD for its success in halting the epileptic seizures of Charlotte Fiji, who is now 8.</w:t>
      </w:r>
    </w:p>
    <w:p w14:paraId="3E4FCC96" w14:textId="77777777"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3DBBD4CC" w14:textId="6DC522FD"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r>
        <w:rPr>
          <w:rFonts w:ascii="Verdana" w:hAnsi="Verdana"/>
          <w:sz w:val="22"/>
          <w:szCs w:val="22"/>
        </w:rPr>
        <w:t>“We’ve noticed instantly after two weeks of Addyson being on the Charlotte’s Web CBD oil that her walking is better, her talking is better, her attention is better. It’s phenomenal the changes we have seen in her these two weeks, but it has not controlled her seizures. We really need to jump on top of that while she’s growing,” Heather said.</w:t>
      </w:r>
    </w:p>
    <w:p w14:paraId="360C35D1" w14:textId="77777777" w:rsidR="00596286" w:rsidRDefault="00596286" w:rsidP="00ED24AE">
      <w:pPr>
        <w:pStyle w:val="NormalWeb"/>
        <w:shd w:val="clear" w:color="auto" w:fill="FFFFFF"/>
        <w:spacing w:before="0" w:beforeAutospacing="0" w:after="0" w:afterAutospacing="0" w:line="336" w:lineRule="atLeast"/>
        <w:textAlignment w:val="baseline"/>
        <w:rPr>
          <w:rFonts w:ascii="Verdana" w:hAnsi="Verdana"/>
          <w:sz w:val="22"/>
          <w:szCs w:val="22"/>
        </w:rPr>
      </w:pPr>
    </w:p>
    <w:p w14:paraId="265B1AE7" w14:textId="4261ADBA" w:rsidR="00951527" w:rsidRPr="00F35BD9" w:rsidRDefault="00596286" w:rsidP="00596286">
      <w:pPr>
        <w:pStyle w:val="NormalWeb"/>
        <w:shd w:val="clear" w:color="auto" w:fill="FFFFFF"/>
        <w:spacing w:before="0" w:beforeAutospacing="0" w:after="0" w:afterAutospacing="0" w:line="336" w:lineRule="atLeast"/>
        <w:textAlignment w:val="baseline"/>
        <w:rPr>
          <w:rFonts w:ascii="Verdana" w:hAnsi="Verdana"/>
          <w:sz w:val="22"/>
          <w:szCs w:val="22"/>
        </w:rPr>
      </w:pPr>
      <w:r>
        <w:rPr>
          <w:rFonts w:ascii="Verdana" w:hAnsi="Verdana"/>
          <w:sz w:val="22"/>
          <w:szCs w:val="22"/>
        </w:rPr>
        <w:t>“We need to get out to Colorado and come up with a plan and figure out what things are going to work for her.”</w:t>
      </w:r>
    </w:p>
    <w:sectPr w:rsidR="00951527" w:rsidRPr="00F35BD9" w:rsidSect="00ED24AE">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E65"/>
    <w:multiLevelType w:val="hybridMultilevel"/>
    <w:tmpl w:val="57A0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A5272"/>
    <w:multiLevelType w:val="multilevel"/>
    <w:tmpl w:val="51940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4211A"/>
    <w:multiLevelType w:val="multilevel"/>
    <w:tmpl w:val="207CA432"/>
    <w:lvl w:ilvl="0">
      <w:start w:val="1"/>
      <w:numFmt w:val="bullet"/>
      <w:lvlText w:val=""/>
      <w:lvlJc w:val="left"/>
      <w:pPr>
        <w:tabs>
          <w:tab w:val="num" w:pos="2820"/>
        </w:tabs>
        <w:ind w:left="2820" w:hanging="360"/>
      </w:pPr>
      <w:rPr>
        <w:rFonts w:ascii="Symbol" w:hAnsi="Symbol" w:hint="default"/>
        <w:sz w:val="20"/>
      </w:rPr>
    </w:lvl>
    <w:lvl w:ilvl="1">
      <w:start w:val="1"/>
      <w:numFmt w:val="bullet"/>
      <w:lvlText w:val=""/>
      <w:lvlJc w:val="left"/>
      <w:pPr>
        <w:tabs>
          <w:tab w:val="num" w:pos="3540"/>
        </w:tabs>
        <w:ind w:left="3540" w:hanging="360"/>
      </w:pPr>
      <w:rPr>
        <w:rFonts w:ascii="Symbol" w:hAnsi="Symbol" w:hint="default"/>
        <w:sz w:val="20"/>
      </w:rPr>
    </w:lvl>
    <w:lvl w:ilvl="2" w:tentative="1">
      <w:start w:val="1"/>
      <w:numFmt w:val="bullet"/>
      <w:lvlText w:val=""/>
      <w:lvlJc w:val="left"/>
      <w:pPr>
        <w:tabs>
          <w:tab w:val="num" w:pos="4260"/>
        </w:tabs>
        <w:ind w:left="4260" w:hanging="360"/>
      </w:pPr>
      <w:rPr>
        <w:rFonts w:ascii="Symbol" w:hAnsi="Symbol" w:hint="default"/>
        <w:sz w:val="20"/>
      </w:rPr>
    </w:lvl>
    <w:lvl w:ilvl="3" w:tentative="1">
      <w:start w:val="1"/>
      <w:numFmt w:val="bullet"/>
      <w:lvlText w:val=""/>
      <w:lvlJc w:val="left"/>
      <w:pPr>
        <w:tabs>
          <w:tab w:val="num" w:pos="4980"/>
        </w:tabs>
        <w:ind w:left="4980" w:hanging="360"/>
      </w:pPr>
      <w:rPr>
        <w:rFonts w:ascii="Symbol" w:hAnsi="Symbol" w:hint="default"/>
        <w:sz w:val="20"/>
      </w:rPr>
    </w:lvl>
    <w:lvl w:ilvl="4" w:tentative="1">
      <w:start w:val="1"/>
      <w:numFmt w:val="bullet"/>
      <w:lvlText w:val=""/>
      <w:lvlJc w:val="left"/>
      <w:pPr>
        <w:tabs>
          <w:tab w:val="num" w:pos="5700"/>
        </w:tabs>
        <w:ind w:left="5700" w:hanging="360"/>
      </w:pPr>
      <w:rPr>
        <w:rFonts w:ascii="Symbol" w:hAnsi="Symbol" w:hint="default"/>
        <w:sz w:val="20"/>
      </w:rPr>
    </w:lvl>
    <w:lvl w:ilvl="5" w:tentative="1">
      <w:start w:val="1"/>
      <w:numFmt w:val="bullet"/>
      <w:lvlText w:val=""/>
      <w:lvlJc w:val="left"/>
      <w:pPr>
        <w:tabs>
          <w:tab w:val="num" w:pos="6420"/>
        </w:tabs>
        <w:ind w:left="6420" w:hanging="360"/>
      </w:pPr>
      <w:rPr>
        <w:rFonts w:ascii="Symbol" w:hAnsi="Symbol" w:hint="default"/>
        <w:sz w:val="20"/>
      </w:rPr>
    </w:lvl>
    <w:lvl w:ilvl="6" w:tentative="1">
      <w:start w:val="1"/>
      <w:numFmt w:val="bullet"/>
      <w:lvlText w:val=""/>
      <w:lvlJc w:val="left"/>
      <w:pPr>
        <w:tabs>
          <w:tab w:val="num" w:pos="7140"/>
        </w:tabs>
        <w:ind w:left="7140" w:hanging="360"/>
      </w:pPr>
      <w:rPr>
        <w:rFonts w:ascii="Symbol" w:hAnsi="Symbol" w:hint="default"/>
        <w:sz w:val="20"/>
      </w:rPr>
    </w:lvl>
    <w:lvl w:ilvl="7" w:tentative="1">
      <w:start w:val="1"/>
      <w:numFmt w:val="bullet"/>
      <w:lvlText w:val=""/>
      <w:lvlJc w:val="left"/>
      <w:pPr>
        <w:tabs>
          <w:tab w:val="num" w:pos="7860"/>
        </w:tabs>
        <w:ind w:left="7860" w:hanging="360"/>
      </w:pPr>
      <w:rPr>
        <w:rFonts w:ascii="Symbol" w:hAnsi="Symbol" w:hint="default"/>
        <w:sz w:val="20"/>
      </w:rPr>
    </w:lvl>
    <w:lvl w:ilvl="8" w:tentative="1">
      <w:start w:val="1"/>
      <w:numFmt w:val="bullet"/>
      <w:lvlText w:val=""/>
      <w:lvlJc w:val="left"/>
      <w:pPr>
        <w:tabs>
          <w:tab w:val="num" w:pos="8580"/>
        </w:tabs>
        <w:ind w:left="8580" w:hanging="360"/>
      </w:pPr>
      <w:rPr>
        <w:rFonts w:ascii="Symbol" w:hAnsi="Symbol"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27"/>
    <w:rsid w:val="00596286"/>
    <w:rsid w:val="007F57BE"/>
    <w:rsid w:val="00951527"/>
    <w:rsid w:val="00B7031E"/>
    <w:rsid w:val="00D14FA8"/>
    <w:rsid w:val="00ED24AE"/>
    <w:rsid w:val="00F3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AE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15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527"/>
    <w:rPr>
      <w:color w:val="0000FF" w:themeColor="hyperlink"/>
      <w:u w:val="single"/>
    </w:rPr>
  </w:style>
  <w:style w:type="character" w:customStyle="1" w:styleId="Heading2Char">
    <w:name w:val="Heading 2 Char"/>
    <w:basedOn w:val="DefaultParagraphFont"/>
    <w:link w:val="Heading2"/>
    <w:uiPriority w:val="9"/>
    <w:rsid w:val="00951527"/>
    <w:rPr>
      <w:rFonts w:ascii="Times" w:hAnsi="Times"/>
      <w:b/>
      <w:bCs/>
      <w:sz w:val="36"/>
      <w:szCs w:val="36"/>
    </w:rPr>
  </w:style>
  <w:style w:type="paragraph" w:styleId="NormalWeb">
    <w:name w:val="Normal (Web)"/>
    <w:basedOn w:val="Normal"/>
    <w:uiPriority w:val="99"/>
    <w:unhideWhenUsed/>
    <w:rsid w:val="0095152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51527"/>
    <w:rPr>
      <w:i/>
      <w:iCs/>
    </w:rPr>
  </w:style>
  <w:style w:type="character" w:customStyle="1" w:styleId="apple-converted-space">
    <w:name w:val="apple-converted-space"/>
    <w:basedOn w:val="DefaultParagraphFont"/>
    <w:rsid w:val="00951527"/>
  </w:style>
  <w:style w:type="paragraph" w:customStyle="1" w:styleId="highlight">
    <w:name w:val="highlight"/>
    <w:basedOn w:val="Normal"/>
    <w:rsid w:val="0095152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515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27"/>
    <w:rPr>
      <w:rFonts w:ascii="Lucida Grande" w:hAnsi="Lucida Grande" w:cs="Lucida Grande"/>
      <w:sz w:val="18"/>
      <w:szCs w:val="18"/>
    </w:rPr>
  </w:style>
  <w:style w:type="paragraph" w:styleId="ListParagraph">
    <w:name w:val="List Paragraph"/>
    <w:basedOn w:val="Normal"/>
    <w:uiPriority w:val="34"/>
    <w:qFormat/>
    <w:rsid w:val="00ED24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15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527"/>
    <w:rPr>
      <w:color w:val="0000FF" w:themeColor="hyperlink"/>
      <w:u w:val="single"/>
    </w:rPr>
  </w:style>
  <w:style w:type="character" w:customStyle="1" w:styleId="Heading2Char">
    <w:name w:val="Heading 2 Char"/>
    <w:basedOn w:val="DefaultParagraphFont"/>
    <w:link w:val="Heading2"/>
    <w:uiPriority w:val="9"/>
    <w:rsid w:val="00951527"/>
    <w:rPr>
      <w:rFonts w:ascii="Times" w:hAnsi="Times"/>
      <w:b/>
      <w:bCs/>
      <w:sz w:val="36"/>
      <w:szCs w:val="36"/>
    </w:rPr>
  </w:style>
  <w:style w:type="paragraph" w:styleId="NormalWeb">
    <w:name w:val="Normal (Web)"/>
    <w:basedOn w:val="Normal"/>
    <w:uiPriority w:val="99"/>
    <w:unhideWhenUsed/>
    <w:rsid w:val="0095152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51527"/>
    <w:rPr>
      <w:i/>
      <w:iCs/>
    </w:rPr>
  </w:style>
  <w:style w:type="character" w:customStyle="1" w:styleId="apple-converted-space">
    <w:name w:val="apple-converted-space"/>
    <w:basedOn w:val="DefaultParagraphFont"/>
    <w:rsid w:val="00951527"/>
  </w:style>
  <w:style w:type="paragraph" w:customStyle="1" w:styleId="highlight">
    <w:name w:val="highlight"/>
    <w:basedOn w:val="Normal"/>
    <w:rsid w:val="0095152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515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27"/>
    <w:rPr>
      <w:rFonts w:ascii="Lucida Grande" w:hAnsi="Lucida Grande" w:cs="Lucida Grande"/>
      <w:sz w:val="18"/>
      <w:szCs w:val="18"/>
    </w:rPr>
  </w:style>
  <w:style w:type="paragraph" w:styleId="ListParagraph">
    <w:name w:val="List Paragraph"/>
    <w:basedOn w:val="Normal"/>
    <w:uiPriority w:val="34"/>
    <w:qFormat/>
    <w:rsid w:val="00ED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0165">
      <w:bodyDiv w:val="1"/>
      <w:marLeft w:val="0"/>
      <w:marRight w:val="0"/>
      <w:marTop w:val="0"/>
      <w:marBottom w:val="0"/>
      <w:divBdr>
        <w:top w:val="none" w:sz="0" w:space="0" w:color="auto"/>
        <w:left w:val="none" w:sz="0" w:space="0" w:color="auto"/>
        <w:bottom w:val="none" w:sz="0" w:space="0" w:color="auto"/>
        <w:right w:val="none" w:sz="0" w:space="0" w:color="auto"/>
      </w:divBdr>
      <w:divsChild>
        <w:div w:id="1430126849">
          <w:marLeft w:val="240"/>
          <w:marRight w:val="0"/>
          <w:marTop w:val="0"/>
          <w:marBottom w:val="240"/>
          <w:divBdr>
            <w:top w:val="single" w:sz="6" w:space="6" w:color="CACACA"/>
            <w:left w:val="single" w:sz="6" w:space="6" w:color="CACACA"/>
            <w:bottom w:val="single" w:sz="6" w:space="5" w:color="CACACA"/>
            <w:right w:val="single" w:sz="6" w:space="6" w:color="CACACA"/>
          </w:divBdr>
        </w:div>
      </w:divsChild>
    </w:div>
    <w:div w:id="509684851">
      <w:bodyDiv w:val="1"/>
      <w:marLeft w:val="0"/>
      <w:marRight w:val="0"/>
      <w:marTop w:val="0"/>
      <w:marBottom w:val="0"/>
      <w:divBdr>
        <w:top w:val="none" w:sz="0" w:space="0" w:color="auto"/>
        <w:left w:val="none" w:sz="0" w:space="0" w:color="auto"/>
        <w:bottom w:val="none" w:sz="0" w:space="0" w:color="auto"/>
        <w:right w:val="none" w:sz="0" w:space="0" w:color="auto"/>
      </w:divBdr>
    </w:div>
    <w:div w:id="606155182">
      <w:bodyDiv w:val="1"/>
      <w:marLeft w:val="0"/>
      <w:marRight w:val="0"/>
      <w:marTop w:val="0"/>
      <w:marBottom w:val="0"/>
      <w:divBdr>
        <w:top w:val="none" w:sz="0" w:space="0" w:color="auto"/>
        <w:left w:val="none" w:sz="0" w:space="0" w:color="auto"/>
        <w:bottom w:val="none" w:sz="0" w:space="0" w:color="auto"/>
        <w:right w:val="none" w:sz="0" w:space="0" w:color="auto"/>
      </w:divBdr>
    </w:div>
    <w:div w:id="875586878">
      <w:bodyDiv w:val="1"/>
      <w:marLeft w:val="0"/>
      <w:marRight w:val="0"/>
      <w:marTop w:val="0"/>
      <w:marBottom w:val="0"/>
      <w:divBdr>
        <w:top w:val="none" w:sz="0" w:space="0" w:color="auto"/>
        <w:left w:val="none" w:sz="0" w:space="0" w:color="auto"/>
        <w:bottom w:val="none" w:sz="0" w:space="0" w:color="auto"/>
        <w:right w:val="none" w:sz="0" w:space="0" w:color="auto"/>
      </w:divBdr>
    </w:div>
    <w:div w:id="1187325216">
      <w:bodyDiv w:val="1"/>
      <w:marLeft w:val="0"/>
      <w:marRight w:val="0"/>
      <w:marTop w:val="0"/>
      <w:marBottom w:val="0"/>
      <w:divBdr>
        <w:top w:val="none" w:sz="0" w:space="0" w:color="auto"/>
        <w:left w:val="none" w:sz="0" w:space="0" w:color="auto"/>
        <w:bottom w:val="none" w:sz="0" w:space="0" w:color="auto"/>
        <w:right w:val="none" w:sz="0" w:space="0" w:color="auto"/>
      </w:divBdr>
      <w:divsChild>
        <w:div w:id="279847067">
          <w:marLeft w:val="240"/>
          <w:marRight w:val="0"/>
          <w:marTop w:val="0"/>
          <w:marBottom w:val="240"/>
          <w:divBdr>
            <w:top w:val="single" w:sz="6" w:space="6" w:color="CACACA"/>
            <w:left w:val="single" w:sz="6" w:space="6" w:color="CACACA"/>
            <w:bottom w:val="single" w:sz="6" w:space="5" w:color="CACACA"/>
            <w:right w:val="single" w:sz="6" w:space="6" w:color="CACACA"/>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rugabuse.gov"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F6C0-E330-7140-819C-4573671E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580</Words>
  <Characters>3312</Characters>
  <Application>Microsoft Macintosh Word</Application>
  <DocSecurity>0</DocSecurity>
  <Lines>27</Lines>
  <Paragraphs>7</Paragraphs>
  <ScaleCrop>false</ScaleCrop>
  <Company>Alpine School District</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6</cp:revision>
  <dcterms:created xsi:type="dcterms:W3CDTF">2016-02-23T06:00:00Z</dcterms:created>
  <dcterms:modified xsi:type="dcterms:W3CDTF">2016-02-25T22:17:00Z</dcterms:modified>
</cp:coreProperties>
</file>