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E78D4" w14:textId="77777777" w:rsidR="003F7668" w:rsidRDefault="003F7668">
      <w:r>
        <w:t>You should use quotes in an essay to:</w:t>
      </w:r>
    </w:p>
    <w:p w14:paraId="011E33AD" w14:textId="77777777" w:rsidR="003F7668" w:rsidRDefault="003F7668" w:rsidP="003F7668">
      <w:pPr>
        <w:pStyle w:val="ListParagraph"/>
        <w:numPr>
          <w:ilvl w:val="0"/>
          <w:numId w:val="1"/>
        </w:numPr>
      </w:pPr>
      <w:r>
        <w:t>Strengthen your argument</w:t>
      </w:r>
    </w:p>
    <w:p w14:paraId="7EB116C3" w14:textId="77777777" w:rsidR="003F7668" w:rsidRDefault="003F7668" w:rsidP="003F7668">
      <w:pPr>
        <w:pStyle w:val="ListParagraph"/>
        <w:numPr>
          <w:ilvl w:val="0"/>
          <w:numId w:val="1"/>
        </w:numPr>
      </w:pPr>
      <w:r>
        <w:t>Provide evidence</w:t>
      </w:r>
    </w:p>
    <w:p w14:paraId="6AC32967" w14:textId="77777777" w:rsidR="003F7668" w:rsidRDefault="003F7668" w:rsidP="003F7668">
      <w:pPr>
        <w:pStyle w:val="ListParagraph"/>
        <w:numPr>
          <w:ilvl w:val="0"/>
          <w:numId w:val="1"/>
        </w:numPr>
      </w:pPr>
      <w:r>
        <w:t>Take up space</w:t>
      </w:r>
    </w:p>
    <w:p w14:paraId="5C1855D1" w14:textId="77777777" w:rsidR="003F7668" w:rsidRDefault="003F7668" w:rsidP="003F7668">
      <w:pPr>
        <w:pStyle w:val="ListParagraph"/>
        <w:numPr>
          <w:ilvl w:val="0"/>
          <w:numId w:val="1"/>
        </w:numPr>
      </w:pPr>
      <w:r>
        <w:t>Both A &amp; B</w:t>
      </w:r>
    </w:p>
    <w:p w14:paraId="2CA1275E" w14:textId="77777777" w:rsidR="003F7668" w:rsidRDefault="003F7668" w:rsidP="003F7668"/>
    <w:p w14:paraId="3D6FFEF7" w14:textId="77777777" w:rsidR="003F7668" w:rsidRDefault="003F7668" w:rsidP="003F7668">
      <w:r>
        <w:t>The majority of your paper should be made up of:</w:t>
      </w:r>
    </w:p>
    <w:p w14:paraId="26C00A4A" w14:textId="1D709C39" w:rsidR="00A70354" w:rsidRDefault="00A70354" w:rsidP="003F7668">
      <w:pPr>
        <w:pStyle w:val="ListParagraph"/>
        <w:numPr>
          <w:ilvl w:val="0"/>
          <w:numId w:val="2"/>
        </w:numPr>
      </w:pPr>
      <w:r>
        <w:t>Your own words</w:t>
      </w:r>
    </w:p>
    <w:p w14:paraId="0C951DF4" w14:textId="77777777" w:rsidR="003F7668" w:rsidRDefault="003F7668" w:rsidP="003F7668">
      <w:pPr>
        <w:pStyle w:val="ListParagraph"/>
        <w:numPr>
          <w:ilvl w:val="0"/>
          <w:numId w:val="2"/>
        </w:numPr>
      </w:pPr>
      <w:r>
        <w:t>Quotes</w:t>
      </w:r>
    </w:p>
    <w:p w14:paraId="4FAAD369" w14:textId="3F61CA0E" w:rsidR="003F7668" w:rsidRDefault="00A70354" w:rsidP="003F7668">
      <w:pPr>
        <w:pStyle w:val="ListParagraph"/>
        <w:numPr>
          <w:ilvl w:val="0"/>
          <w:numId w:val="2"/>
        </w:numPr>
      </w:pPr>
      <w:r>
        <w:t>Block quotes</w:t>
      </w:r>
    </w:p>
    <w:p w14:paraId="677D3EB4" w14:textId="77777777" w:rsidR="003F7668" w:rsidRDefault="003F7668" w:rsidP="003F7668">
      <w:pPr>
        <w:pStyle w:val="ListParagraph"/>
        <w:numPr>
          <w:ilvl w:val="0"/>
          <w:numId w:val="2"/>
        </w:numPr>
      </w:pPr>
      <w:r>
        <w:t>Your own words + quotes used strategically</w:t>
      </w:r>
    </w:p>
    <w:p w14:paraId="4ADB7E3E" w14:textId="77777777" w:rsidR="003F7668" w:rsidRDefault="003F7668" w:rsidP="003F7668"/>
    <w:p w14:paraId="6186FE37" w14:textId="77777777" w:rsidR="003F7668" w:rsidRDefault="003F7668" w:rsidP="003F7668">
      <w:r>
        <w:t>If you want to put two pieces of two different quotes together, what type of punctuation should you use?</w:t>
      </w:r>
    </w:p>
    <w:p w14:paraId="12D38130" w14:textId="77777777" w:rsidR="003F7668" w:rsidRDefault="003F7668" w:rsidP="003F7668">
      <w:pPr>
        <w:pStyle w:val="ListParagraph"/>
        <w:numPr>
          <w:ilvl w:val="0"/>
          <w:numId w:val="3"/>
        </w:numPr>
      </w:pPr>
      <w:r>
        <w:t>A comma</w:t>
      </w:r>
    </w:p>
    <w:p w14:paraId="570FD5EB" w14:textId="77777777" w:rsidR="003F7668" w:rsidRDefault="003F7668" w:rsidP="003F7668">
      <w:pPr>
        <w:pStyle w:val="ListParagraph"/>
        <w:numPr>
          <w:ilvl w:val="0"/>
          <w:numId w:val="3"/>
        </w:numPr>
      </w:pPr>
      <w:r>
        <w:t>A period</w:t>
      </w:r>
    </w:p>
    <w:p w14:paraId="158E7D27" w14:textId="77777777" w:rsidR="003F7668" w:rsidRDefault="003F7668" w:rsidP="003F7668">
      <w:pPr>
        <w:pStyle w:val="ListParagraph"/>
        <w:numPr>
          <w:ilvl w:val="0"/>
          <w:numId w:val="3"/>
        </w:numPr>
      </w:pPr>
      <w:r>
        <w:t>Brackets</w:t>
      </w:r>
    </w:p>
    <w:p w14:paraId="16640069" w14:textId="77777777" w:rsidR="003F7668" w:rsidRDefault="003F7668" w:rsidP="003F7668">
      <w:pPr>
        <w:pStyle w:val="ListParagraph"/>
        <w:numPr>
          <w:ilvl w:val="0"/>
          <w:numId w:val="3"/>
        </w:numPr>
      </w:pPr>
      <w:r>
        <w:t>Ellipses</w:t>
      </w:r>
    </w:p>
    <w:p w14:paraId="15707B50" w14:textId="77777777" w:rsidR="003F7668" w:rsidRDefault="003F7668" w:rsidP="003F7668"/>
    <w:p w14:paraId="17376443" w14:textId="77777777" w:rsidR="003F7668" w:rsidRDefault="003F7668" w:rsidP="003F7668">
      <w:r>
        <w:t>T/F An embedded quote should stand alone as a complete sentence in the middle of your text</w:t>
      </w:r>
    </w:p>
    <w:p w14:paraId="430E1AA8" w14:textId="77777777" w:rsidR="003F7668" w:rsidRDefault="003F7668" w:rsidP="003F7668"/>
    <w:p w14:paraId="0F218157" w14:textId="779C5FD2" w:rsidR="003F7668" w:rsidRDefault="00D12C50" w:rsidP="003F7668">
      <w:r>
        <w:t>Avoid quoting if the quoted material does not:</w:t>
      </w:r>
    </w:p>
    <w:p w14:paraId="34673D03" w14:textId="7699ED4D" w:rsidR="00D12C50" w:rsidRDefault="00D12C50" w:rsidP="00D12C50">
      <w:pPr>
        <w:pStyle w:val="ListParagraph"/>
        <w:numPr>
          <w:ilvl w:val="0"/>
          <w:numId w:val="4"/>
        </w:numPr>
      </w:pPr>
      <w:r>
        <w:t>Add to the point you are making</w:t>
      </w:r>
    </w:p>
    <w:p w14:paraId="3C6EE1FB" w14:textId="772187EA" w:rsidR="00D12C50" w:rsidRDefault="00D12C50" w:rsidP="00D12C50">
      <w:pPr>
        <w:pStyle w:val="ListParagraph"/>
        <w:numPr>
          <w:ilvl w:val="0"/>
          <w:numId w:val="4"/>
        </w:numPr>
      </w:pPr>
      <w:r>
        <w:t>Explain or illustrate the point you are making</w:t>
      </w:r>
    </w:p>
    <w:p w14:paraId="2FE23E3D" w14:textId="524EA6F6" w:rsidR="000B53FB" w:rsidRDefault="00D12C50" w:rsidP="000B53FB">
      <w:pPr>
        <w:pStyle w:val="ListParagraph"/>
        <w:numPr>
          <w:ilvl w:val="0"/>
          <w:numId w:val="4"/>
        </w:numPr>
      </w:pPr>
      <w:r>
        <w:t xml:space="preserve">Highlight the </w:t>
      </w:r>
      <w:r w:rsidR="00A70354">
        <w:t>issue</w:t>
      </w:r>
      <w:r>
        <w:t xml:space="preserve"> you are writing about</w:t>
      </w:r>
    </w:p>
    <w:p w14:paraId="5D91E22D" w14:textId="409EC9A4" w:rsidR="000B53FB" w:rsidRDefault="000B53FB" w:rsidP="000B53FB">
      <w:pPr>
        <w:pStyle w:val="ListParagraph"/>
        <w:numPr>
          <w:ilvl w:val="0"/>
          <w:numId w:val="4"/>
        </w:numPr>
      </w:pPr>
      <w:r>
        <w:t>All of the above</w:t>
      </w:r>
    </w:p>
    <w:p w14:paraId="5C681910" w14:textId="77777777" w:rsidR="00D12C50" w:rsidRDefault="00D12C50" w:rsidP="00D12C50"/>
    <w:p w14:paraId="7AB18937" w14:textId="1C71ABE2" w:rsidR="00D12C50" w:rsidRDefault="00D12C50" w:rsidP="00D12C50">
      <w:r>
        <w:t xml:space="preserve">What punctuation would you use </w:t>
      </w:r>
      <w:r w:rsidR="00001D54">
        <w:t>on the following embedded quote?</w:t>
      </w:r>
    </w:p>
    <w:p w14:paraId="25A310F2" w14:textId="3D64C928" w:rsidR="00D12C50" w:rsidRDefault="00D12C50" w:rsidP="00001D54">
      <w:pPr>
        <w:pStyle w:val="ListParagraph"/>
        <w:numPr>
          <w:ilvl w:val="0"/>
          <w:numId w:val="5"/>
        </w:numPr>
      </w:pPr>
      <w:r>
        <w:t xml:space="preserve">Thoreau </w:t>
      </w:r>
      <w:proofErr w:type="gramStart"/>
      <w:r>
        <w:t>asks</w:t>
      </w:r>
      <w:proofErr w:type="gramEnd"/>
      <w:r>
        <w:t xml:space="preserve"> “If the bell rings, why should we run?”</w:t>
      </w:r>
    </w:p>
    <w:p w14:paraId="4FDBC6C1" w14:textId="04E5F586" w:rsidR="00001D54" w:rsidRDefault="00001D54" w:rsidP="00001D54">
      <w:pPr>
        <w:pStyle w:val="ListParagraph"/>
        <w:numPr>
          <w:ilvl w:val="0"/>
          <w:numId w:val="5"/>
        </w:numPr>
      </w:pPr>
      <w:r>
        <w:t>Thoreau asks, “If the bell rings, why should we run?”</w:t>
      </w:r>
    </w:p>
    <w:p w14:paraId="0508D00E" w14:textId="6A5C3B5C" w:rsidR="00001D54" w:rsidRDefault="00001D54" w:rsidP="00001D54">
      <w:pPr>
        <w:pStyle w:val="ListParagraph"/>
        <w:numPr>
          <w:ilvl w:val="0"/>
          <w:numId w:val="5"/>
        </w:numPr>
      </w:pPr>
      <w:r>
        <w:t>Thoreau asks; “If the bell rings, why should we run?”</w:t>
      </w:r>
    </w:p>
    <w:p w14:paraId="6F5E2A9C" w14:textId="23A10A5C" w:rsidR="00001D54" w:rsidRDefault="00001D54" w:rsidP="00001D54">
      <w:pPr>
        <w:pStyle w:val="ListParagraph"/>
        <w:numPr>
          <w:ilvl w:val="0"/>
          <w:numId w:val="5"/>
        </w:numPr>
      </w:pPr>
      <w:r>
        <w:t>Thoreau asks: “If the bell rings, why should we run?”</w:t>
      </w:r>
    </w:p>
    <w:p w14:paraId="741724D0" w14:textId="77777777" w:rsidR="00001D54" w:rsidRDefault="00001D54" w:rsidP="00001D54"/>
    <w:p w14:paraId="22B8F027" w14:textId="0DA93D76" w:rsidR="00001D54" w:rsidRDefault="00001D54" w:rsidP="00001D54">
      <w:r>
        <w:t>What punctuation is correct for the following embedded quote?</w:t>
      </w:r>
    </w:p>
    <w:p w14:paraId="2BE1B9FF" w14:textId="785177EC" w:rsidR="00001D54" w:rsidRDefault="003136AD" w:rsidP="00001D54">
      <w:pPr>
        <w:pStyle w:val="ListParagraph"/>
        <w:numPr>
          <w:ilvl w:val="0"/>
          <w:numId w:val="6"/>
        </w:numPr>
      </w:pPr>
      <w:r>
        <w:t xml:space="preserve">Thoreau </w:t>
      </w:r>
      <w:proofErr w:type="gramStart"/>
      <w:r>
        <w:t>says that</w:t>
      </w:r>
      <w:proofErr w:type="gramEnd"/>
      <w:r>
        <w:t xml:space="preserve"> “w</w:t>
      </w:r>
      <w:r w:rsidR="00001D54">
        <w:t>e are determined to be starved before we are hungry.”</w:t>
      </w:r>
    </w:p>
    <w:p w14:paraId="04FAC3AE" w14:textId="2EB8E5C1" w:rsidR="00001D54" w:rsidRDefault="00001D54" w:rsidP="00001D54">
      <w:pPr>
        <w:pStyle w:val="ListParagraph"/>
        <w:numPr>
          <w:ilvl w:val="0"/>
          <w:numId w:val="6"/>
        </w:numPr>
      </w:pPr>
      <w:r>
        <w:t>Thoreau says that, “We are determined to be starved before we are hungry.”</w:t>
      </w:r>
    </w:p>
    <w:p w14:paraId="0652F0D0" w14:textId="02B1D96A" w:rsidR="00001D54" w:rsidRDefault="00001D54" w:rsidP="00001D54">
      <w:pPr>
        <w:pStyle w:val="ListParagraph"/>
        <w:numPr>
          <w:ilvl w:val="0"/>
          <w:numId w:val="6"/>
        </w:numPr>
      </w:pPr>
      <w:r>
        <w:t>Thoreau says that; “We are determined to be starved before we are hungry.”</w:t>
      </w:r>
    </w:p>
    <w:p w14:paraId="7BEE57B9" w14:textId="643B8797" w:rsidR="00001D54" w:rsidRDefault="00001D54" w:rsidP="00001D54">
      <w:pPr>
        <w:pStyle w:val="ListParagraph"/>
        <w:numPr>
          <w:ilvl w:val="0"/>
          <w:numId w:val="6"/>
        </w:numPr>
      </w:pPr>
      <w:r>
        <w:t>Thoreau says that: “We are determined to be starved before we are hungry.”</w:t>
      </w:r>
    </w:p>
    <w:p w14:paraId="5ACDA730" w14:textId="77777777" w:rsidR="00001D54" w:rsidRDefault="00001D54" w:rsidP="00001D54"/>
    <w:p w14:paraId="3D40FB6A" w14:textId="4203BB91" w:rsidR="00001D54" w:rsidRDefault="000B53FB" w:rsidP="00001D54">
      <w:r>
        <w:t>What is the proper way to cite the following quote?</w:t>
      </w:r>
    </w:p>
    <w:p w14:paraId="0847B552" w14:textId="18E077DC" w:rsidR="000B53FB" w:rsidRDefault="000B53FB" w:rsidP="000B53FB">
      <w:pPr>
        <w:pStyle w:val="ListParagraph"/>
        <w:numPr>
          <w:ilvl w:val="0"/>
          <w:numId w:val="7"/>
        </w:numPr>
      </w:pPr>
      <w:r>
        <w:t>“Possibly it had occurred to him that the colossal significance of that light had no</w:t>
      </w:r>
      <w:r w:rsidR="0059343C">
        <w:t>w</w:t>
      </w:r>
      <w:r>
        <w:t xml:space="preserve"> vanished forever” (Fitzgerald 93)</w:t>
      </w:r>
      <w:r w:rsidR="0059343C">
        <w:t>.</w:t>
      </w:r>
    </w:p>
    <w:p w14:paraId="63C173C0" w14:textId="1EF7113D" w:rsidR="000B53FB" w:rsidRDefault="0059343C" w:rsidP="000B53FB">
      <w:pPr>
        <w:pStyle w:val="ListParagraph"/>
        <w:numPr>
          <w:ilvl w:val="0"/>
          <w:numId w:val="7"/>
        </w:numPr>
      </w:pPr>
      <w:r>
        <w:t>“Possibly it had occurred to him that the colossal significance of that light had now vanished forever.” (Fitzgerald 93).</w:t>
      </w:r>
    </w:p>
    <w:p w14:paraId="7662FB00" w14:textId="6EF95521" w:rsidR="0059343C" w:rsidRDefault="0059343C" w:rsidP="000B53FB">
      <w:pPr>
        <w:pStyle w:val="ListParagraph"/>
        <w:numPr>
          <w:ilvl w:val="0"/>
          <w:numId w:val="7"/>
        </w:numPr>
      </w:pPr>
      <w:r>
        <w:t>“Possibly it had occurred to him that the colossal significance of that light had now vanished forever,” (Fitzgerald 93).</w:t>
      </w:r>
    </w:p>
    <w:p w14:paraId="08639289" w14:textId="49DA07A8" w:rsidR="0059343C" w:rsidRDefault="0059343C" w:rsidP="000B53FB">
      <w:pPr>
        <w:pStyle w:val="ListParagraph"/>
        <w:numPr>
          <w:ilvl w:val="0"/>
          <w:numId w:val="7"/>
        </w:numPr>
      </w:pPr>
      <w:r>
        <w:t>“Possibly it had occurred to him that the colossal significance of that light had now vanished forever” (Fitzgerald, 93).</w:t>
      </w:r>
    </w:p>
    <w:p w14:paraId="5963199A" w14:textId="77777777" w:rsidR="0059343C" w:rsidRDefault="0059343C" w:rsidP="0059343C"/>
    <w:p w14:paraId="6C600648" w14:textId="77777777" w:rsidR="00711108" w:rsidRDefault="00711108" w:rsidP="0059343C">
      <w:bookmarkStart w:id="0" w:name="_GoBack"/>
      <w:bookmarkEnd w:id="0"/>
    </w:p>
    <w:p w14:paraId="631267EA" w14:textId="6214D3AD" w:rsidR="0059343C" w:rsidRDefault="0059343C" w:rsidP="0059343C">
      <w:r>
        <w:lastRenderedPageBreak/>
        <w:t>In which of the following examples is the quote embedded correctly?</w:t>
      </w:r>
    </w:p>
    <w:p w14:paraId="542956E5" w14:textId="57248E3E" w:rsidR="0059343C" w:rsidRDefault="0059343C" w:rsidP="0059343C">
      <w:pPr>
        <w:pStyle w:val="ListParagraph"/>
        <w:numPr>
          <w:ilvl w:val="0"/>
          <w:numId w:val="8"/>
        </w:numPr>
      </w:pPr>
      <w:r>
        <w:t xml:space="preserve">A famous writer once said, “There is nothing to writing. All you do is </w:t>
      </w:r>
      <w:proofErr w:type="gramStart"/>
      <w:r>
        <w:t>sit</w:t>
      </w:r>
      <w:proofErr w:type="gramEnd"/>
      <w:r>
        <w:t xml:space="preserve"> down at the typewriter and bleed” (Knott).</w:t>
      </w:r>
    </w:p>
    <w:p w14:paraId="22028E94" w14:textId="06D80AA6" w:rsidR="0059343C" w:rsidRDefault="0059343C" w:rsidP="0059343C">
      <w:pPr>
        <w:pStyle w:val="ListParagraph"/>
        <w:numPr>
          <w:ilvl w:val="0"/>
          <w:numId w:val="8"/>
        </w:numPr>
      </w:pPr>
      <w:r>
        <w:t xml:space="preserve">A famous writer once </w:t>
      </w:r>
      <w:proofErr w:type="gramStart"/>
      <w:r>
        <w:t>said</w:t>
      </w:r>
      <w:proofErr w:type="gramEnd"/>
      <w:r>
        <w:t xml:space="preserve"> “There is nothing to writing. All you do is </w:t>
      </w:r>
      <w:proofErr w:type="gramStart"/>
      <w:r>
        <w:t>sit</w:t>
      </w:r>
      <w:proofErr w:type="gramEnd"/>
      <w:r>
        <w:t xml:space="preserve"> down at a typewriter and bleed” (Knott).</w:t>
      </w:r>
    </w:p>
    <w:p w14:paraId="525E4DB5" w14:textId="3BDEBB1F" w:rsidR="0059343C" w:rsidRDefault="0059343C" w:rsidP="0059343C">
      <w:pPr>
        <w:pStyle w:val="ListParagraph"/>
        <w:numPr>
          <w:ilvl w:val="0"/>
          <w:numId w:val="8"/>
        </w:numPr>
      </w:pPr>
      <w:r>
        <w:t xml:space="preserve">A famous writer once said: “There is nothing to writing. All you do is </w:t>
      </w:r>
      <w:proofErr w:type="gramStart"/>
      <w:r>
        <w:t>sit</w:t>
      </w:r>
      <w:proofErr w:type="gramEnd"/>
      <w:r>
        <w:t xml:space="preserve"> down at a typewriter and bleed” (Knott).</w:t>
      </w:r>
    </w:p>
    <w:p w14:paraId="502BD031" w14:textId="0780FB5D" w:rsidR="0059343C" w:rsidRDefault="0059343C" w:rsidP="0059343C">
      <w:pPr>
        <w:pStyle w:val="ListParagraph"/>
        <w:numPr>
          <w:ilvl w:val="0"/>
          <w:numId w:val="8"/>
        </w:numPr>
      </w:pPr>
      <w:r>
        <w:t xml:space="preserve">There is nothing to writing. All you do is </w:t>
      </w:r>
      <w:proofErr w:type="gramStart"/>
      <w:r>
        <w:t>sit</w:t>
      </w:r>
      <w:proofErr w:type="gramEnd"/>
      <w:r>
        <w:t xml:space="preserve"> down at a typewriter and bleed” (Knott). </w:t>
      </w:r>
      <w:proofErr w:type="gramStart"/>
      <w:r>
        <w:t>This was once said by a famous writer</w:t>
      </w:r>
      <w:proofErr w:type="gramEnd"/>
      <w:r>
        <w:t>.</w:t>
      </w:r>
    </w:p>
    <w:p w14:paraId="46F0307D" w14:textId="77777777" w:rsidR="0059343C" w:rsidRDefault="0059343C" w:rsidP="0059343C"/>
    <w:p w14:paraId="0289C750" w14:textId="321DC100" w:rsidR="0059343C" w:rsidRDefault="0059343C" w:rsidP="0059343C">
      <w:r>
        <w:t>Which of the following answers shows quotes being integrated correctly?</w:t>
      </w:r>
    </w:p>
    <w:p w14:paraId="2EC76295" w14:textId="7F411372" w:rsidR="0059343C" w:rsidRDefault="0059343C" w:rsidP="0059343C">
      <w:pPr>
        <w:pStyle w:val="ListParagraph"/>
        <w:numPr>
          <w:ilvl w:val="0"/>
          <w:numId w:val="9"/>
        </w:numPr>
      </w:pPr>
      <w:r>
        <w:t>The Supreme Court concluded that, “students have the right to express themselves . . . as long as their actions don’t disrupt the school’s learning environment” (Hamblin and Bartlett 46).</w:t>
      </w:r>
    </w:p>
    <w:p w14:paraId="42BA4565" w14:textId="4C52A17A" w:rsidR="0059343C" w:rsidRDefault="0059343C" w:rsidP="0059343C">
      <w:pPr>
        <w:pStyle w:val="ListParagraph"/>
        <w:numPr>
          <w:ilvl w:val="0"/>
          <w:numId w:val="9"/>
        </w:numPr>
      </w:pPr>
      <w:r>
        <w:t>The Supreme Court concluded that: “students have the right to express themselves . . . as long as their actions don’t disrupt the school’s learning environment” (Hamblin and Bartlett 46).</w:t>
      </w:r>
    </w:p>
    <w:p w14:paraId="3DB1C0AA" w14:textId="638B31DC" w:rsidR="0059343C" w:rsidRDefault="0059343C" w:rsidP="0059343C">
      <w:pPr>
        <w:pStyle w:val="ListParagraph"/>
        <w:numPr>
          <w:ilvl w:val="0"/>
          <w:numId w:val="9"/>
        </w:numPr>
      </w:pPr>
      <w:r>
        <w:t xml:space="preserve">The Supreme Court </w:t>
      </w:r>
      <w:proofErr w:type="gramStart"/>
      <w:r>
        <w:t>concluded that</w:t>
      </w:r>
      <w:proofErr w:type="gramEnd"/>
      <w:r>
        <w:t xml:space="preserve"> “students have the right to express themselves . . . as long as their actions don’t disrupt the school’s learning environment” (Hamblin and Bartlett 46).</w:t>
      </w:r>
    </w:p>
    <w:p w14:paraId="19516B39" w14:textId="027890E6" w:rsidR="0059343C" w:rsidRDefault="0059343C" w:rsidP="0059343C">
      <w:pPr>
        <w:pStyle w:val="ListParagraph"/>
        <w:numPr>
          <w:ilvl w:val="0"/>
          <w:numId w:val="9"/>
        </w:numPr>
      </w:pPr>
      <w:r>
        <w:t>The Supreme Court announced their ruling. “Students have the right to express themselves . . . as long as their actions don’t disrupt the school’s learning environment” (Hamblin and Bartlett 46).</w:t>
      </w:r>
    </w:p>
    <w:p w14:paraId="43F754AF" w14:textId="77777777" w:rsidR="0059343C" w:rsidRDefault="0059343C" w:rsidP="0059343C"/>
    <w:p w14:paraId="327D75F8" w14:textId="77777777" w:rsidR="004B6D2F" w:rsidRDefault="004B6D2F" w:rsidP="004B6D2F">
      <w:r>
        <w:t>Which of the following answers shows quotes being integrated correctly?</w:t>
      </w:r>
    </w:p>
    <w:p w14:paraId="29697076" w14:textId="6D8617BF" w:rsidR="004B6D2F" w:rsidRPr="004B6D2F" w:rsidRDefault="004B6D2F" w:rsidP="004B6D2F">
      <w:pPr>
        <w:pStyle w:val="ListParagraph"/>
        <w:numPr>
          <w:ilvl w:val="0"/>
          <w:numId w:val="11"/>
        </w:numPr>
        <w:rPr>
          <w:i/>
        </w:rPr>
      </w:pPr>
      <w:r>
        <w:t>As part of his hero’s journey, Hercules must learn to, “go the distance” (</w:t>
      </w:r>
      <w:r w:rsidRPr="004B6D2F">
        <w:rPr>
          <w:i/>
        </w:rPr>
        <w:t>Hercules).</w:t>
      </w:r>
    </w:p>
    <w:p w14:paraId="06DC0302" w14:textId="67435CF8" w:rsidR="004B6D2F" w:rsidRPr="004B6D2F" w:rsidRDefault="004B6D2F" w:rsidP="004B6D2F">
      <w:pPr>
        <w:pStyle w:val="ListParagraph"/>
        <w:numPr>
          <w:ilvl w:val="0"/>
          <w:numId w:val="11"/>
        </w:numPr>
        <w:rPr>
          <w:i/>
        </w:rPr>
      </w:pPr>
      <w:r>
        <w:t>As part of his hero’s journey, Hercules must learn to: “go the distance” (</w:t>
      </w:r>
      <w:r>
        <w:rPr>
          <w:i/>
        </w:rPr>
        <w:t>Hercules)</w:t>
      </w:r>
      <w:r>
        <w:t>.</w:t>
      </w:r>
    </w:p>
    <w:p w14:paraId="4B5261C4" w14:textId="4D0C150A" w:rsidR="004B6D2F" w:rsidRPr="004B6D2F" w:rsidRDefault="004B6D2F" w:rsidP="0059343C">
      <w:pPr>
        <w:pStyle w:val="ListParagraph"/>
        <w:numPr>
          <w:ilvl w:val="0"/>
          <w:numId w:val="11"/>
        </w:numPr>
        <w:rPr>
          <w:i/>
        </w:rPr>
      </w:pPr>
      <w:r>
        <w:t>As part of his hero’s journey, Hercules must learn to “go the distance” (</w:t>
      </w:r>
      <w:r w:rsidRPr="004B6D2F">
        <w:rPr>
          <w:i/>
        </w:rPr>
        <w:t>Hercules</w:t>
      </w:r>
      <w:r>
        <w:t>).</w:t>
      </w:r>
    </w:p>
    <w:p w14:paraId="465F0FF0" w14:textId="2C26E3B1" w:rsidR="004B6D2F" w:rsidRPr="004B6D2F" w:rsidRDefault="004B6D2F" w:rsidP="0059343C">
      <w:pPr>
        <w:pStyle w:val="ListParagraph"/>
        <w:numPr>
          <w:ilvl w:val="0"/>
          <w:numId w:val="11"/>
        </w:numPr>
        <w:rPr>
          <w:i/>
        </w:rPr>
      </w:pPr>
      <w:r>
        <w:t>“As part of his hero’s journey, Hercules must learn to go the distance” (</w:t>
      </w:r>
      <w:r>
        <w:rPr>
          <w:i/>
        </w:rPr>
        <w:t>Hercules</w:t>
      </w:r>
      <w:r>
        <w:t>).</w:t>
      </w:r>
    </w:p>
    <w:p w14:paraId="122375CD" w14:textId="77777777" w:rsidR="004B6D2F" w:rsidRDefault="004B6D2F" w:rsidP="0059343C"/>
    <w:p w14:paraId="4F22F0A5" w14:textId="77777777" w:rsidR="00F27FC9" w:rsidRDefault="00F27FC9" w:rsidP="00F27FC9">
      <w:r>
        <w:t>When you use an introductory or explanatory phrase, where does it go and what punctuation should you use?</w:t>
      </w:r>
    </w:p>
    <w:p w14:paraId="0A76DAF0" w14:textId="77777777" w:rsidR="00F27FC9" w:rsidRDefault="00F27FC9" w:rsidP="00F27FC9">
      <w:pPr>
        <w:pStyle w:val="ListParagraph"/>
        <w:numPr>
          <w:ilvl w:val="0"/>
          <w:numId w:val="10"/>
        </w:numPr>
      </w:pPr>
      <w:r>
        <w:t>Before the quote, and use a semicolon</w:t>
      </w:r>
    </w:p>
    <w:p w14:paraId="0CB9D95F" w14:textId="77777777" w:rsidR="00F27FC9" w:rsidRDefault="00F27FC9" w:rsidP="00F27FC9">
      <w:pPr>
        <w:pStyle w:val="ListParagraph"/>
        <w:numPr>
          <w:ilvl w:val="0"/>
          <w:numId w:val="10"/>
        </w:numPr>
      </w:pPr>
      <w:r>
        <w:t>Before the quote, and use a comma</w:t>
      </w:r>
    </w:p>
    <w:p w14:paraId="50D4BD1F" w14:textId="77777777" w:rsidR="00F27FC9" w:rsidRDefault="00F27FC9" w:rsidP="00F27FC9">
      <w:pPr>
        <w:pStyle w:val="ListParagraph"/>
        <w:numPr>
          <w:ilvl w:val="0"/>
          <w:numId w:val="10"/>
        </w:numPr>
      </w:pPr>
      <w:r>
        <w:t>After the quote, and use a comma</w:t>
      </w:r>
    </w:p>
    <w:p w14:paraId="0C681D2A" w14:textId="77777777" w:rsidR="00F27FC9" w:rsidRDefault="00F27FC9" w:rsidP="00F27FC9">
      <w:pPr>
        <w:pStyle w:val="ListParagraph"/>
        <w:numPr>
          <w:ilvl w:val="0"/>
          <w:numId w:val="10"/>
        </w:numPr>
      </w:pPr>
      <w:r>
        <w:t>After the quote, and start a new sentence</w:t>
      </w:r>
    </w:p>
    <w:p w14:paraId="2A5D0F5B" w14:textId="77777777" w:rsidR="00F27FC9" w:rsidRDefault="00F27FC9" w:rsidP="0059343C"/>
    <w:p w14:paraId="229DD19D" w14:textId="77777777" w:rsidR="004B6D2F" w:rsidRDefault="004B6D2F" w:rsidP="004B6D2F">
      <w:r>
        <w:t>Which of the following answers shows quotes being integrated correctly?</w:t>
      </w:r>
    </w:p>
    <w:p w14:paraId="756AF09E" w14:textId="45BE9494" w:rsidR="004B6D2F" w:rsidRDefault="004B6D2F" w:rsidP="00F27FC9">
      <w:pPr>
        <w:pStyle w:val="ListParagraph"/>
        <w:numPr>
          <w:ilvl w:val="0"/>
          <w:numId w:val="12"/>
        </w:numPr>
      </w:pPr>
      <w:r>
        <w:t xml:space="preserve">In his role as the archetypical mentor, </w:t>
      </w:r>
      <w:proofErr w:type="spellStart"/>
      <w:r>
        <w:t>Rafiki</w:t>
      </w:r>
      <w:proofErr w:type="spellEnd"/>
      <w:r w:rsidR="00F27FC9">
        <w:t xml:space="preserve"> tells </w:t>
      </w:r>
      <w:proofErr w:type="spellStart"/>
      <w:r w:rsidR="00F27FC9">
        <w:t>Simba</w:t>
      </w:r>
      <w:proofErr w:type="spellEnd"/>
      <w:r w:rsidR="00F27FC9">
        <w:t>, “The way I see it, you can either run from it or learn from it” (</w:t>
      </w:r>
      <w:r w:rsidR="00F27FC9">
        <w:rPr>
          <w:i/>
        </w:rPr>
        <w:t>The Lion King</w:t>
      </w:r>
      <w:r w:rsidR="00F27FC9">
        <w:t>).</w:t>
      </w:r>
    </w:p>
    <w:p w14:paraId="060CE9DF" w14:textId="09A303F2" w:rsidR="00F27FC9" w:rsidRDefault="00F27FC9" w:rsidP="00F27FC9">
      <w:pPr>
        <w:pStyle w:val="ListParagraph"/>
        <w:numPr>
          <w:ilvl w:val="0"/>
          <w:numId w:val="12"/>
        </w:numPr>
      </w:pPr>
      <w:r>
        <w:t xml:space="preserve">In his role as the archetypical mentor, </w:t>
      </w:r>
      <w:proofErr w:type="spellStart"/>
      <w:r>
        <w:t>Rafiki</w:t>
      </w:r>
      <w:proofErr w:type="spellEnd"/>
      <w:r>
        <w:t xml:space="preserve"> tells </w:t>
      </w:r>
      <w:proofErr w:type="spellStart"/>
      <w:r>
        <w:t>Simba</w:t>
      </w:r>
      <w:proofErr w:type="spellEnd"/>
      <w:r>
        <w:t xml:space="preserve"> that, “you can either run from it or learn from it” (</w:t>
      </w:r>
      <w:r>
        <w:rPr>
          <w:i/>
        </w:rPr>
        <w:t>The Lion King</w:t>
      </w:r>
      <w:r>
        <w:t>).</w:t>
      </w:r>
    </w:p>
    <w:p w14:paraId="6E108EBE" w14:textId="73C60599" w:rsidR="00F27FC9" w:rsidRDefault="00F27FC9" w:rsidP="00F27FC9">
      <w:pPr>
        <w:pStyle w:val="ListParagraph"/>
        <w:numPr>
          <w:ilvl w:val="0"/>
          <w:numId w:val="12"/>
        </w:numPr>
      </w:pPr>
      <w:r>
        <w:t xml:space="preserve">In his role as the archetypical mentor, </w:t>
      </w:r>
      <w:proofErr w:type="spellStart"/>
      <w:r>
        <w:t>Rafiki</w:t>
      </w:r>
      <w:proofErr w:type="spellEnd"/>
      <w:r>
        <w:t xml:space="preserve"> tells </w:t>
      </w:r>
      <w:proofErr w:type="spellStart"/>
      <w:r>
        <w:t>Simba</w:t>
      </w:r>
      <w:proofErr w:type="spellEnd"/>
      <w:r>
        <w:t xml:space="preserve"> that “the past can hurt,” but </w:t>
      </w:r>
      <w:proofErr w:type="spellStart"/>
      <w:r>
        <w:t>Simba</w:t>
      </w:r>
      <w:proofErr w:type="spellEnd"/>
      <w:r>
        <w:t xml:space="preserve"> can “either run from it or learn from it.”</w:t>
      </w:r>
    </w:p>
    <w:p w14:paraId="1B7F4363" w14:textId="0A9257F7" w:rsidR="004B6D2F" w:rsidRDefault="00F27FC9" w:rsidP="0059343C">
      <w:pPr>
        <w:pStyle w:val="ListParagraph"/>
        <w:numPr>
          <w:ilvl w:val="0"/>
          <w:numId w:val="12"/>
        </w:numPr>
      </w:pPr>
      <w:r>
        <w:t xml:space="preserve">In his role as the archetypical mentor, </w:t>
      </w:r>
      <w:proofErr w:type="spellStart"/>
      <w:r>
        <w:t>Rafiki</w:t>
      </w:r>
      <w:proofErr w:type="spellEnd"/>
      <w:r>
        <w:t xml:space="preserve"> tells </w:t>
      </w:r>
      <w:proofErr w:type="spellStart"/>
      <w:r>
        <w:t>Simba</w:t>
      </w:r>
      <w:proofErr w:type="spellEnd"/>
      <w:r>
        <w:t xml:space="preserve"> to learn from the past. “But the way I see it, you can either run from it or learn from it” (</w:t>
      </w:r>
      <w:r>
        <w:rPr>
          <w:i/>
        </w:rPr>
        <w:t>The Lion King</w:t>
      </w:r>
      <w:r>
        <w:t>).</w:t>
      </w:r>
    </w:p>
    <w:p w14:paraId="270231E6" w14:textId="77777777" w:rsidR="00211D1A" w:rsidRDefault="00211D1A" w:rsidP="00211D1A"/>
    <w:p w14:paraId="0121AF08" w14:textId="4EC6DABE" w:rsidR="004A5AF5" w:rsidRDefault="004A5AF5" w:rsidP="00211D1A">
      <w:r>
        <w:t>T/F – Do not use ellipses at the beginning or ending of quotations, even if you’re only using half of the quote</w:t>
      </w:r>
    </w:p>
    <w:p w14:paraId="3DC29B26" w14:textId="77777777" w:rsidR="004A5AF5" w:rsidRDefault="004A5AF5" w:rsidP="00211D1A"/>
    <w:p w14:paraId="2E68031C" w14:textId="77777777" w:rsidR="00A70354" w:rsidRDefault="00A70354" w:rsidP="00211D1A"/>
    <w:p w14:paraId="6DC6DF83" w14:textId="77777777" w:rsidR="004A5AF5" w:rsidRDefault="004A5AF5" w:rsidP="00211D1A"/>
    <w:sectPr w:rsidR="004A5AF5" w:rsidSect="00711108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B08"/>
    <w:multiLevelType w:val="hybridMultilevel"/>
    <w:tmpl w:val="D006F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E695E"/>
    <w:multiLevelType w:val="hybridMultilevel"/>
    <w:tmpl w:val="4E0EE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11931"/>
    <w:multiLevelType w:val="hybridMultilevel"/>
    <w:tmpl w:val="DCEA8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107DF"/>
    <w:multiLevelType w:val="hybridMultilevel"/>
    <w:tmpl w:val="EB8A96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24A00"/>
    <w:multiLevelType w:val="hybridMultilevel"/>
    <w:tmpl w:val="4118AA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D5760"/>
    <w:multiLevelType w:val="hybridMultilevel"/>
    <w:tmpl w:val="43B6F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B5366"/>
    <w:multiLevelType w:val="hybridMultilevel"/>
    <w:tmpl w:val="F4864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13229"/>
    <w:multiLevelType w:val="hybridMultilevel"/>
    <w:tmpl w:val="CA1875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94A9A"/>
    <w:multiLevelType w:val="hybridMultilevel"/>
    <w:tmpl w:val="52F85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551A3"/>
    <w:multiLevelType w:val="hybridMultilevel"/>
    <w:tmpl w:val="E940F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07FB1"/>
    <w:multiLevelType w:val="hybridMultilevel"/>
    <w:tmpl w:val="69B26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930EF5"/>
    <w:multiLevelType w:val="hybridMultilevel"/>
    <w:tmpl w:val="4D18F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9"/>
  </w:num>
  <w:num w:numId="6">
    <w:abstractNumId w:val="5"/>
  </w:num>
  <w:num w:numId="7">
    <w:abstractNumId w:val="1"/>
  </w:num>
  <w:num w:numId="8">
    <w:abstractNumId w:val="2"/>
  </w:num>
  <w:num w:numId="9">
    <w:abstractNumId w:val="11"/>
  </w:num>
  <w:num w:numId="10">
    <w:abstractNumId w:val="6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79"/>
    <w:rsid w:val="00001D54"/>
    <w:rsid w:val="000B53FB"/>
    <w:rsid w:val="00211D1A"/>
    <w:rsid w:val="003136AD"/>
    <w:rsid w:val="003F7668"/>
    <w:rsid w:val="00405079"/>
    <w:rsid w:val="004A5AF5"/>
    <w:rsid w:val="004B6D2F"/>
    <w:rsid w:val="0059343C"/>
    <w:rsid w:val="00711108"/>
    <w:rsid w:val="007F57BE"/>
    <w:rsid w:val="00A70354"/>
    <w:rsid w:val="00D12C50"/>
    <w:rsid w:val="00F2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CED4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692</Words>
  <Characters>3949</Characters>
  <Application>Microsoft Macintosh Word</Application>
  <DocSecurity>0</DocSecurity>
  <Lines>32</Lines>
  <Paragraphs>9</Paragraphs>
  <ScaleCrop>false</ScaleCrop>
  <Company>Alpine School District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Hicken</dc:creator>
  <cp:keywords/>
  <dc:description/>
  <cp:lastModifiedBy>Jackie Hicken</cp:lastModifiedBy>
  <cp:revision>7</cp:revision>
  <dcterms:created xsi:type="dcterms:W3CDTF">2016-03-25T17:12:00Z</dcterms:created>
  <dcterms:modified xsi:type="dcterms:W3CDTF">2018-11-14T21:56:00Z</dcterms:modified>
</cp:coreProperties>
</file>